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0BDD4450" w:rsidR="00CC2624" w:rsidRPr="004776D9" w:rsidRDefault="0009114E" w:rsidP="00CC2624">
      <w:pPr>
        <w:jc w:val="center"/>
        <w:rPr>
          <w:rFonts w:ascii="Arial" w:hAnsi="Arial" w:cs="Arial"/>
          <w:caps/>
          <w:sz w:val="40"/>
        </w:rPr>
      </w:pPr>
      <w:r>
        <w:rPr>
          <w:rFonts w:ascii="Arial" w:hAnsi="Arial" w:cs="Arial"/>
          <w:caps/>
          <w:sz w:val="40"/>
        </w:rPr>
        <w:t>2</w:t>
      </w:r>
      <w:r w:rsidR="00B3134C">
        <w:rPr>
          <w:rFonts w:ascii="Arial" w:hAnsi="Arial" w:cs="Arial"/>
          <w:caps/>
          <w:sz w:val="40"/>
        </w:rPr>
        <w:t>3</w:t>
      </w:r>
      <w:r w:rsidR="00B3134C" w:rsidRPr="00B3134C">
        <w:rPr>
          <w:rFonts w:ascii="Arial" w:hAnsi="Arial" w:cs="Arial"/>
          <w:caps/>
          <w:sz w:val="40"/>
          <w:vertAlign w:val="superscript"/>
        </w:rPr>
        <w:t>rd</w:t>
      </w:r>
      <w:r w:rsidR="00B3134C">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17335AAE" w:rsidR="00C21A93" w:rsidRPr="004776D9" w:rsidRDefault="00B3134C" w:rsidP="00C21A93">
      <w:pPr>
        <w:jc w:val="center"/>
        <w:rPr>
          <w:rFonts w:ascii="Arial" w:hAnsi="Arial" w:cs="Arial"/>
          <w:caps/>
          <w:sz w:val="28"/>
        </w:rPr>
      </w:pPr>
      <w:r>
        <w:rPr>
          <w:rFonts w:ascii="Arial" w:hAnsi="Arial" w:cs="Arial"/>
          <w:caps/>
          <w:sz w:val="28"/>
        </w:rPr>
        <w:t>fri</w:t>
      </w:r>
      <w:r w:rsidR="007A4D47">
        <w:rPr>
          <w:rFonts w:ascii="Arial" w:hAnsi="Arial" w:cs="Arial"/>
          <w:caps/>
          <w:sz w:val="28"/>
        </w:rPr>
        <w:t>D</w:t>
      </w:r>
      <w:r w:rsidR="00F86FF0">
        <w:rPr>
          <w:rFonts w:ascii="Arial" w:hAnsi="Arial" w:cs="Arial"/>
          <w:caps/>
          <w:sz w:val="28"/>
        </w:rPr>
        <w:t xml:space="preserve">AY, MARCH </w:t>
      </w:r>
      <w:r>
        <w:rPr>
          <w:rFonts w:ascii="Arial" w:hAnsi="Arial" w:cs="Arial"/>
          <w:caps/>
          <w:sz w:val="28"/>
        </w:rPr>
        <w:t>1</w:t>
      </w:r>
      <w:r w:rsidR="00F86FF0">
        <w:rPr>
          <w:rFonts w:ascii="Arial" w:hAnsi="Arial" w:cs="Arial"/>
          <w:caps/>
          <w:sz w:val="28"/>
        </w:rPr>
        <w:t xml:space="preserve"> + S</w:t>
      </w:r>
      <w:r>
        <w:rPr>
          <w:rFonts w:ascii="Arial" w:hAnsi="Arial" w:cs="Arial"/>
          <w:caps/>
          <w:sz w:val="28"/>
        </w:rPr>
        <w:t>atur</w:t>
      </w:r>
      <w:r w:rsidR="00F86FF0">
        <w:rPr>
          <w:rFonts w:ascii="Arial" w:hAnsi="Arial" w:cs="Arial"/>
          <w:caps/>
          <w:sz w:val="28"/>
        </w:rPr>
        <w:t xml:space="preserve">DAY, MARCH </w:t>
      </w:r>
      <w:r>
        <w:rPr>
          <w:rFonts w:ascii="Arial" w:hAnsi="Arial" w:cs="Arial"/>
          <w:caps/>
          <w:sz w:val="28"/>
        </w:rPr>
        <w:t>2</w:t>
      </w:r>
      <w:r w:rsidR="00F86FF0">
        <w:rPr>
          <w:rFonts w:ascii="Arial" w:hAnsi="Arial" w:cs="Arial"/>
          <w:caps/>
          <w:sz w:val="28"/>
        </w:rPr>
        <w:t>, 20</w:t>
      </w:r>
      <w:r w:rsidR="009C7E29">
        <w:rPr>
          <w:rFonts w:ascii="Arial" w:hAnsi="Arial" w:cs="Arial"/>
          <w:caps/>
          <w:sz w:val="28"/>
        </w:rPr>
        <w:t>2</w:t>
      </w:r>
      <w:r>
        <w:rPr>
          <w:rFonts w:ascii="Arial" w:hAnsi="Arial" w:cs="Arial"/>
          <w:caps/>
          <w:sz w:val="28"/>
        </w:rPr>
        <w:t>4</w:t>
      </w:r>
    </w:p>
    <w:p w14:paraId="2B5119C9" w14:textId="77777777" w:rsidR="00C84B95" w:rsidRDefault="00C84B95"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Pr="004C4769" w:rsidRDefault="00377B12" w:rsidP="007A4CB0">
      <w:pPr>
        <w:tabs>
          <w:tab w:val="num" w:pos="720"/>
        </w:tabs>
        <w:spacing w:after="60"/>
        <w:jc w:val="both"/>
        <w:rPr>
          <w:bCs/>
          <w:caps/>
          <w:color w:val="000000"/>
          <w:sz w:val="24"/>
          <w:szCs w:val="24"/>
        </w:rPr>
      </w:pPr>
    </w:p>
    <w:p w14:paraId="3EAB7AE6" w14:textId="77777777" w:rsidR="006B65A3" w:rsidRPr="004C4769" w:rsidRDefault="006B65A3" w:rsidP="006B65A3">
      <w:pPr>
        <w:tabs>
          <w:tab w:val="center" w:pos="4320"/>
          <w:tab w:val="right" w:pos="8640"/>
        </w:tabs>
        <w:spacing w:after="60"/>
        <w:rPr>
          <w:rFonts w:ascii="Arial" w:hAnsi="Arial"/>
          <w:b/>
          <w:bCs/>
          <w:caps/>
          <w:sz w:val="24"/>
          <w:szCs w:val="24"/>
        </w:rPr>
      </w:pPr>
      <w:r w:rsidRPr="004C4769">
        <w:rPr>
          <w:rFonts w:ascii="Arial" w:hAnsi="Arial"/>
          <w:b/>
          <w:bCs/>
          <w:caps/>
          <w:sz w:val="24"/>
          <w:szCs w:val="24"/>
        </w:rPr>
        <w:t>General Rules</w:t>
      </w:r>
    </w:p>
    <w:p w14:paraId="5396AF4E" w14:textId="2024D1FB" w:rsidR="006B65A3" w:rsidRPr="004C4769" w:rsidRDefault="006B65A3" w:rsidP="007C0564">
      <w:pPr>
        <w:numPr>
          <w:ilvl w:val="0"/>
          <w:numId w:val="7"/>
        </w:numPr>
        <w:rPr>
          <w:rFonts w:ascii="Arial" w:hAnsi="Arial" w:cs="Arial"/>
          <w:sz w:val="24"/>
          <w:szCs w:val="24"/>
        </w:rPr>
      </w:pPr>
      <w:proofErr w:type="gramStart"/>
      <w:r w:rsidRPr="004C4769">
        <w:rPr>
          <w:rFonts w:ascii="Arial" w:hAnsi="Arial" w:cs="Arial"/>
          <w:sz w:val="24"/>
          <w:szCs w:val="24"/>
        </w:rPr>
        <w:t>Team</w:t>
      </w:r>
      <w:proofErr w:type="gramEnd"/>
      <w:r w:rsidRPr="004C4769">
        <w:rPr>
          <w:rFonts w:ascii="Arial" w:hAnsi="Arial" w:cs="Arial"/>
          <w:sz w:val="24"/>
          <w:szCs w:val="24"/>
        </w:rPr>
        <w:t xml:space="preserve"> will send all required information to the Florida Restaurant &amp; Lodging Association Educational Foundation (FRLAEF) no later than </w:t>
      </w:r>
      <w:r w:rsidR="0009114E" w:rsidRPr="004C4769">
        <w:rPr>
          <w:rFonts w:ascii="Arial" w:hAnsi="Arial" w:cs="Arial"/>
          <w:sz w:val="24"/>
          <w:szCs w:val="24"/>
        </w:rPr>
        <w:t xml:space="preserve">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(If necessary, you will be able to make changes after you turn in your information.)  If all required information is not received by 5:00 pm on</w:t>
      </w:r>
      <w:r w:rsidR="0009114E" w:rsidRPr="004C4769">
        <w:rPr>
          <w:rFonts w:ascii="Arial" w:hAnsi="Arial" w:cs="Arial"/>
          <w:sz w:val="24"/>
          <w:szCs w:val="24"/>
        </w:rPr>
        <w:t xml:space="preserve"> 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the first team on the waiting list will replace your team in the competition.</w:t>
      </w:r>
    </w:p>
    <w:p w14:paraId="56D036CD" w14:textId="213EC3F6" w:rsidR="006B65A3" w:rsidRPr="004C4769" w:rsidRDefault="006B65A3" w:rsidP="007C0564">
      <w:pPr>
        <w:pStyle w:val="ListParagraph"/>
        <w:numPr>
          <w:ilvl w:val="0"/>
          <w:numId w:val="7"/>
        </w:numPr>
        <w:rPr>
          <w:rFonts w:ascii="Arial" w:hAnsi="Arial" w:cs="Arial"/>
          <w:szCs w:val="24"/>
        </w:rPr>
      </w:pPr>
      <w:r w:rsidRPr="004C4769">
        <w:rPr>
          <w:rFonts w:ascii="Arial" w:hAnsi="Arial" w:cs="Arial"/>
          <w:color w:val="000000"/>
          <w:szCs w:val="24"/>
        </w:rPr>
        <w:t xml:space="preserve">Only one (1) team per school may compete in the Culinary Competition.  </w:t>
      </w:r>
      <w:r w:rsidR="00623E23" w:rsidRPr="004C4769">
        <w:rPr>
          <w:rFonts w:ascii="Arial" w:hAnsi="Arial" w:cs="Arial"/>
          <w:color w:val="000000"/>
          <w:szCs w:val="24"/>
        </w:rPr>
        <w:t>A team will consist of two (2) to four (4) team members</w:t>
      </w:r>
      <w:r w:rsidR="00C94EF0" w:rsidRPr="004C4769">
        <w:rPr>
          <w:rFonts w:ascii="Arial" w:hAnsi="Arial" w:cs="Arial"/>
          <w:color w:val="000000"/>
          <w:szCs w:val="24"/>
        </w:rPr>
        <w:t xml:space="preserve"> and o</w:t>
      </w:r>
      <w:r w:rsidR="00623E23" w:rsidRPr="004C4769">
        <w:rPr>
          <w:rFonts w:ascii="Arial" w:hAnsi="Arial" w:cs="Arial"/>
          <w:color w:val="000000"/>
          <w:szCs w:val="24"/>
        </w:rPr>
        <w:t xml:space="preserve">ne (1) </w:t>
      </w:r>
      <w:r w:rsidR="00C94EF0" w:rsidRPr="004C4769">
        <w:rPr>
          <w:rFonts w:ascii="Arial" w:hAnsi="Arial" w:cs="Arial"/>
          <w:color w:val="000000"/>
          <w:szCs w:val="24"/>
        </w:rPr>
        <w:t>option</w:t>
      </w:r>
      <w:r w:rsidR="003F2182" w:rsidRPr="004C4769">
        <w:rPr>
          <w:rFonts w:ascii="Arial" w:hAnsi="Arial" w:cs="Arial"/>
          <w:color w:val="000000"/>
          <w:szCs w:val="24"/>
        </w:rPr>
        <w:t>al</w:t>
      </w:r>
      <w:r w:rsidR="00C94EF0" w:rsidRPr="004C4769">
        <w:rPr>
          <w:rFonts w:ascii="Arial" w:hAnsi="Arial" w:cs="Arial"/>
          <w:color w:val="000000"/>
          <w:szCs w:val="24"/>
        </w:rPr>
        <w:t xml:space="preserve"> t</w:t>
      </w:r>
      <w:r w:rsidR="00623E23" w:rsidRPr="004C4769">
        <w:rPr>
          <w:rFonts w:ascii="Arial" w:hAnsi="Arial" w:cs="Arial"/>
          <w:color w:val="000000"/>
          <w:szCs w:val="24"/>
        </w:rPr>
        <w:t xml:space="preserve">eam </w:t>
      </w:r>
      <w:r w:rsidR="00C94EF0" w:rsidRPr="004C4769">
        <w:rPr>
          <w:rFonts w:ascii="Arial" w:hAnsi="Arial" w:cs="Arial"/>
          <w:color w:val="000000"/>
          <w:szCs w:val="24"/>
        </w:rPr>
        <w:t>m</w:t>
      </w:r>
      <w:r w:rsidR="00623E23" w:rsidRPr="004C4769">
        <w:rPr>
          <w:rFonts w:ascii="Arial" w:hAnsi="Arial" w:cs="Arial"/>
          <w:color w:val="000000"/>
          <w:szCs w:val="24"/>
        </w:rPr>
        <w:t>anager</w:t>
      </w:r>
      <w:r w:rsidR="003F2182" w:rsidRPr="004C4769">
        <w:rPr>
          <w:rFonts w:ascii="Arial" w:hAnsi="Arial" w:cs="Arial"/>
          <w:color w:val="000000"/>
          <w:szCs w:val="24"/>
        </w:rPr>
        <w:t>,</w:t>
      </w:r>
      <w:r w:rsidR="00C94EF0" w:rsidRPr="004C4769">
        <w:rPr>
          <w:rFonts w:ascii="Arial" w:hAnsi="Arial" w:cs="Arial"/>
          <w:color w:val="000000"/>
          <w:szCs w:val="24"/>
        </w:rPr>
        <w:t xml:space="preserve"> for a maximum total of five (5) students</w:t>
      </w:r>
      <w:r w:rsidR="00623E23" w:rsidRPr="004C4769">
        <w:rPr>
          <w:rFonts w:ascii="Arial" w:hAnsi="Arial" w:cs="Arial"/>
          <w:color w:val="000000"/>
          <w:szCs w:val="24"/>
        </w:rPr>
        <w:t xml:space="preserve">.  </w:t>
      </w: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4C4769" w:rsidRDefault="006B65A3" w:rsidP="007C0564">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1C6A24D1" w14:textId="6DE4CB06"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All participating students must be juniors or seniors in high school</w:t>
      </w:r>
      <w:r w:rsidR="00CA1609" w:rsidRPr="004C4769">
        <w:rPr>
          <w:rFonts w:ascii="Arial" w:hAnsi="Arial" w:cs="Arial"/>
          <w:sz w:val="24"/>
          <w:szCs w:val="24"/>
        </w:rPr>
        <w:t xml:space="preserve"> and may only compete a total of two years.  Participating students must be </w:t>
      </w:r>
      <w:r w:rsidRPr="004C4769">
        <w:rPr>
          <w:rFonts w:ascii="Arial" w:hAnsi="Arial" w:cs="Arial"/>
          <w:sz w:val="24"/>
          <w:szCs w:val="24"/>
        </w:rPr>
        <w:t>enrolled in a Premier or Full ProStart Program using the ProStart® curriculum during the 20</w:t>
      </w:r>
      <w:r w:rsidR="00022049" w:rsidRPr="004C4769">
        <w:rPr>
          <w:rFonts w:ascii="Arial" w:hAnsi="Arial" w:cs="Arial"/>
          <w:sz w:val="24"/>
          <w:szCs w:val="24"/>
        </w:rPr>
        <w:t>2</w:t>
      </w:r>
      <w:r w:rsidR="00B3134C" w:rsidRPr="004C4769">
        <w:rPr>
          <w:rFonts w:ascii="Arial" w:hAnsi="Arial" w:cs="Arial"/>
          <w:sz w:val="24"/>
          <w:szCs w:val="24"/>
        </w:rPr>
        <w:t>3</w:t>
      </w:r>
      <w:r w:rsidRPr="004C4769">
        <w:rPr>
          <w:rFonts w:ascii="Arial" w:hAnsi="Arial" w:cs="Arial"/>
          <w:sz w:val="24"/>
          <w:szCs w:val="24"/>
        </w:rPr>
        <w:t xml:space="preserve"> – 20</w:t>
      </w:r>
      <w:r w:rsidR="009C7E29" w:rsidRPr="004C4769">
        <w:rPr>
          <w:rFonts w:ascii="Arial" w:hAnsi="Arial" w:cs="Arial"/>
          <w:sz w:val="24"/>
          <w:szCs w:val="24"/>
        </w:rPr>
        <w:t>2</w:t>
      </w:r>
      <w:r w:rsidR="00B3134C" w:rsidRPr="004C4769">
        <w:rPr>
          <w:rFonts w:ascii="Arial" w:hAnsi="Arial" w:cs="Arial"/>
          <w:sz w:val="24"/>
          <w:szCs w:val="24"/>
        </w:rPr>
        <w:t>4</w:t>
      </w:r>
      <w:r w:rsidRPr="004C4769">
        <w:rPr>
          <w:rFonts w:ascii="Arial" w:hAnsi="Arial" w:cs="Arial"/>
          <w:sz w:val="24"/>
          <w:szCs w:val="24"/>
        </w:rPr>
        <w:t xml:space="preserve"> school year. </w:t>
      </w:r>
      <w:r w:rsidR="00D74C3C" w:rsidRPr="004C4769">
        <w:rPr>
          <w:rFonts w:ascii="Arial" w:hAnsi="Arial" w:cs="Arial"/>
          <w:sz w:val="24"/>
          <w:szCs w:val="24"/>
        </w:rPr>
        <w:t>To advance to the National ProStart Invitational, t</w:t>
      </w:r>
      <w:r w:rsidRPr="004C4769">
        <w:rPr>
          <w:rFonts w:ascii="Arial" w:hAnsi="Arial" w:cs="Arial"/>
          <w:sz w:val="24"/>
          <w:szCs w:val="24"/>
        </w:rPr>
        <w:t xml:space="preserve">he program must be a confirmed ProStart program as recognized by the National Restaurant Association Educational Foundation.  </w:t>
      </w:r>
    </w:p>
    <w:p w14:paraId="2F131AD4" w14:textId="0CC8B81E" w:rsidR="00623E23" w:rsidRPr="004C4769" w:rsidRDefault="003F2182" w:rsidP="00623E23">
      <w:pPr>
        <w:numPr>
          <w:ilvl w:val="0"/>
          <w:numId w:val="7"/>
        </w:numPr>
        <w:rPr>
          <w:rFonts w:ascii="Arial" w:hAnsi="Arial" w:cs="Arial"/>
          <w:sz w:val="24"/>
          <w:szCs w:val="24"/>
        </w:rPr>
      </w:pPr>
      <w:bookmarkStart w:id="0" w:name="_Hlk82075770"/>
      <w:r w:rsidRPr="004C4769">
        <w:rPr>
          <w:rFonts w:ascii="Arial" w:hAnsi="Arial" w:cs="Arial"/>
          <w:color w:val="000000"/>
          <w:sz w:val="24"/>
          <w:szCs w:val="24"/>
        </w:rPr>
        <w:t>Competition schedules will be distributed in advance of the event.  The sch</w:t>
      </w:r>
      <w:r w:rsidR="008E60E5" w:rsidRPr="004C4769">
        <w:rPr>
          <w:rFonts w:ascii="Arial" w:hAnsi="Arial" w:cs="Arial"/>
          <w:color w:val="000000"/>
          <w:sz w:val="24"/>
          <w:szCs w:val="24"/>
        </w:rPr>
        <w:t>edule</w:t>
      </w:r>
      <w:r w:rsidRPr="004C4769">
        <w:rPr>
          <w:rFonts w:ascii="Arial" w:hAnsi="Arial" w:cs="Arial"/>
          <w:color w:val="000000"/>
          <w:sz w:val="24"/>
          <w:szCs w:val="24"/>
        </w:rPr>
        <w:t xml:space="preserve"> will include assigned start and finish times for all competition segments.  All schedules are subject to change without notice but changes will be communicated out with as much advance notice as possible.</w:t>
      </w:r>
    </w:p>
    <w:bookmarkEnd w:id="0"/>
    <w:p w14:paraId="0AF8F3A3" w14:textId="77D2F999"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4C4769" w:rsidRDefault="006B65A3" w:rsidP="007A4CB0">
      <w:pPr>
        <w:tabs>
          <w:tab w:val="num" w:pos="720"/>
        </w:tabs>
        <w:spacing w:after="60"/>
        <w:jc w:val="both"/>
        <w:rPr>
          <w:bCs/>
          <w:caps/>
          <w:color w:val="000000"/>
          <w:sz w:val="24"/>
          <w:szCs w:val="24"/>
        </w:rPr>
      </w:pPr>
    </w:p>
    <w:p w14:paraId="2FF42677"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Menu Planning and Preparation for Culinary Competition</w:t>
      </w:r>
    </w:p>
    <w:p w14:paraId="43667D47" w14:textId="77777777" w:rsidR="008444F1" w:rsidRPr="004C4769" w:rsidRDefault="00E506E3" w:rsidP="008444F1">
      <w:pPr>
        <w:pStyle w:val="BodyTextIndent"/>
        <w:numPr>
          <w:ilvl w:val="0"/>
          <w:numId w:val="44"/>
        </w:numPr>
        <w:spacing w:after="60"/>
        <w:rPr>
          <w:rFonts w:ascii="Arial" w:hAnsi="Arial" w:cs="Arial"/>
          <w:b/>
          <w:bCs/>
          <w:color w:val="000000"/>
          <w:szCs w:val="24"/>
        </w:rPr>
      </w:pPr>
      <w:r w:rsidRPr="004C4769">
        <w:rPr>
          <w:rFonts w:ascii="Arial" w:hAnsi="Arial" w:cs="Arial"/>
          <w:bCs/>
          <w:color w:val="000000"/>
          <w:szCs w:val="24"/>
        </w:rPr>
        <w:t>Each team develops a unique three-course menu.</w:t>
      </w:r>
      <w:r w:rsidR="00F24F36" w:rsidRPr="004C4769">
        <w:rPr>
          <w:rFonts w:ascii="Arial" w:hAnsi="Arial" w:cs="Arial"/>
          <w:bCs/>
          <w:color w:val="000000"/>
          <w:szCs w:val="24"/>
        </w:rPr>
        <w:t xml:space="preserve">  </w:t>
      </w:r>
      <w:r w:rsidR="008444F1" w:rsidRPr="004C4769">
        <w:rPr>
          <w:rFonts w:ascii="Arial" w:hAnsi="Arial" w:cs="Arial"/>
          <w:bCs/>
          <w:color w:val="000000"/>
          <w:szCs w:val="24"/>
        </w:rPr>
        <w:t>The team’s work must be unique and not built off previously submitted work.  Submitting any work, or parts of work, that was previously submitted may result in disqualification</w:t>
      </w:r>
      <w:r w:rsidR="008444F1" w:rsidRPr="004C4769">
        <w:rPr>
          <w:rFonts w:ascii="Arial" w:hAnsi="Arial" w:cs="Arial"/>
          <w:b/>
          <w:bCs/>
          <w:color w:val="000000"/>
          <w:szCs w:val="24"/>
        </w:rPr>
        <w:t xml:space="preserve">. </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lastRenderedPageBreak/>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Pr="004C4769" w:rsidRDefault="00236290" w:rsidP="00236290">
      <w:pPr>
        <w:pStyle w:val="ListParagraph"/>
        <w:numPr>
          <w:ilvl w:val="0"/>
          <w:numId w:val="34"/>
        </w:numPr>
        <w:spacing w:after="60"/>
        <w:rPr>
          <w:rFonts w:ascii="Arial" w:hAnsi="Arial" w:cs="Arial"/>
          <w:szCs w:val="24"/>
        </w:rPr>
      </w:pPr>
      <w:r w:rsidRPr="004C4769">
        <w:rPr>
          <w:rFonts w:ascii="Arial" w:hAnsi="Arial" w:cs="Arial"/>
          <w:szCs w:val="24"/>
        </w:rPr>
        <w:t xml:space="preserve">Each meal component should be appropriate to the complete menu.  Flavors across the menu should have harmony for the palate.  The </w:t>
      </w:r>
      <w:r w:rsidR="00F66A6C" w:rsidRPr="004C4769">
        <w:rPr>
          <w:rFonts w:ascii="Arial" w:hAnsi="Arial" w:cs="Arial"/>
          <w:szCs w:val="24"/>
        </w:rPr>
        <w:t xml:space="preserve">five </w:t>
      </w:r>
      <w:r w:rsidR="00C84B95" w:rsidRPr="004C4769">
        <w:rPr>
          <w:rFonts w:ascii="Arial" w:hAnsi="Arial" w:cs="Arial"/>
          <w:szCs w:val="24"/>
        </w:rPr>
        <w:t>c</w:t>
      </w:r>
      <w:r w:rsidRPr="004C4769">
        <w:rPr>
          <w:rFonts w:ascii="Arial" w:hAnsi="Arial" w:cs="Arial"/>
          <w:szCs w:val="24"/>
        </w:rPr>
        <w:t>haracteristics considered for a meal will be:</w:t>
      </w:r>
    </w:p>
    <w:p w14:paraId="34B3EF3D"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Oral:  Flavor, Texture, Temperature</w:t>
      </w:r>
    </w:p>
    <w:p w14:paraId="75EDCDC6"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Visual:  Color, Shape</w:t>
      </w:r>
    </w:p>
    <w:p w14:paraId="3EFC243C" w14:textId="77777777" w:rsidR="00E506E3" w:rsidRPr="004C4769" w:rsidRDefault="00E506E3" w:rsidP="007C0564">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6A06DCA6"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244BB7C1"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07D52CBA"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Use of liquid nitrogen is not allowed.</w:t>
      </w:r>
    </w:p>
    <w:p w14:paraId="1821853C"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Spherification, foams, and meat glue (transglutaminase) are allowed.</w:t>
      </w:r>
    </w:p>
    <w:p w14:paraId="590101F9" w14:textId="77777777" w:rsidR="00E506E3" w:rsidRPr="004C4769" w:rsidRDefault="00E506E3" w:rsidP="007C0564">
      <w:pPr>
        <w:numPr>
          <w:ilvl w:val="0"/>
          <w:numId w:val="18"/>
        </w:numPr>
        <w:spacing w:after="60"/>
        <w:rPr>
          <w:rFonts w:ascii="Arial" w:hAnsi="Arial" w:cs="Arial"/>
          <w:bCs/>
          <w:color w:val="000000"/>
          <w:sz w:val="24"/>
          <w:szCs w:val="24"/>
        </w:rPr>
      </w:pPr>
      <w:r w:rsidRPr="004C4769">
        <w:rPr>
          <w:rFonts w:ascii="Arial" w:hAnsi="Arial" w:cs="Arial"/>
          <w:bCs/>
          <w:color w:val="000000"/>
          <w:sz w:val="24"/>
          <w:szCs w:val="24"/>
        </w:rPr>
        <w:t xml:space="preserve">Teams must bring all ingredients necessary to prepare the menu they have developed.  </w:t>
      </w:r>
    </w:p>
    <w:p w14:paraId="16B5899F" w14:textId="77777777"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Educator and Mentor participation: </w:t>
      </w:r>
    </w:p>
    <w:p w14:paraId="4D6D5C46"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assist teams in preparing for the competition.</w:t>
      </w:r>
    </w:p>
    <w:p w14:paraId="7779B627"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not develop the menu.</w:t>
      </w:r>
    </w:p>
    <w:p w14:paraId="134DF660" w14:textId="77777777" w:rsidR="00AE77D4"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Expertise is limited to menu suggestions and technique advice.</w:t>
      </w:r>
    </w:p>
    <w:p w14:paraId="30F16C42" w14:textId="3283F86F" w:rsidR="00AE77D4" w:rsidRPr="004C4769" w:rsidRDefault="00AE77D4"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No alcohol may be used.  According to State Statue 562.1111 K-12 public schools may not use alcohol (including cooking wine, cooking sherry, non-alcoholic </w:t>
      </w:r>
      <w:r w:rsidR="009B5843" w:rsidRPr="004C4769">
        <w:rPr>
          <w:rFonts w:ascii="Arial" w:hAnsi="Arial" w:cs="Arial"/>
          <w:bCs/>
          <w:sz w:val="24"/>
          <w:szCs w:val="24"/>
        </w:rPr>
        <w:t>wine,</w:t>
      </w:r>
      <w:r w:rsidRPr="004C4769">
        <w:rPr>
          <w:rFonts w:ascii="Arial" w:hAnsi="Arial" w:cs="Arial"/>
          <w:bCs/>
          <w:sz w:val="24"/>
          <w:szCs w:val="24"/>
        </w:rPr>
        <w:t xml:space="preserve"> or beer), taste it or have it on campus.  Teams will be disqualified if alcohol is used.</w:t>
      </w:r>
    </w:p>
    <w:p w14:paraId="38D30056" w14:textId="77777777" w:rsidR="00AE77D4" w:rsidRPr="004C4769" w:rsidRDefault="005F15D3" w:rsidP="007C0564">
      <w:pPr>
        <w:numPr>
          <w:ilvl w:val="0"/>
          <w:numId w:val="18"/>
        </w:numPr>
        <w:spacing w:after="60"/>
        <w:rPr>
          <w:rFonts w:ascii="Arial" w:hAnsi="Arial" w:cs="Arial"/>
          <w:bCs/>
          <w:sz w:val="24"/>
          <w:szCs w:val="24"/>
        </w:rPr>
      </w:pPr>
      <w:r w:rsidRPr="004C4769">
        <w:rPr>
          <w:rFonts w:ascii="Arial" w:hAnsi="Arial" w:cs="Arial"/>
          <w:sz w:val="24"/>
          <w:szCs w:val="24"/>
        </w:rPr>
        <w:t>I</w:t>
      </w:r>
      <w:r w:rsidR="00AE77D4" w:rsidRPr="004C4769">
        <w:rPr>
          <w:rFonts w:ascii="Arial" w:hAnsi="Arial" w:cs="Arial"/>
          <w:sz w:val="24"/>
          <w:szCs w:val="24"/>
        </w:rPr>
        <w:t>ngredients:</w:t>
      </w:r>
    </w:p>
    <w:tbl>
      <w:tblPr>
        <w:tblStyle w:val="TableGrid"/>
        <w:tblW w:w="0" w:type="auto"/>
        <w:tblInd w:w="360" w:type="dxa"/>
        <w:tblLook w:val="04A0" w:firstRow="1" w:lastRow="0" w:firstColumn="1" w:lastColumn="0" w:noHBand="0" w:noVBand="1"/>
      </w:tblPr>
      <w:tblGrid>
        <w:gridCol w:w="5755"/>
        <w:gridCol w:w="3461"/>
      </w:tblGrid>
      <w:tr w:rsidR="00AE77D4" w:rsidRPr="004C4769" w14:paraId="17A9A653" w14:textId="77777777" w:rsidTr="004C4769">
        <w:tc>
          <w:tcPr>
            <w:tcW w:w="5755" w:type="dxa"/>
          </w:tcPr>
          <w:p w14:paraId="11C0AD59"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Permitted Ingredients</w:t>
            </w:r>
          </w:p>
        </w:tc>
        <w:tc>
          <w:tcPr>
            <w:tcW w:w="3461" w:type="dxa"/>
          </w:tcPr>
          <w:p w14:paraId="27C6FB76"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Prohibited Ingredients</w:t>
            </w:r>
          </w:p>
        </w:tc>
      </w:tr>
      <w:tr w:rsidR="00AE77D4" w:rsidRPr="004C4769" w14:paraId="38D17A83" w14:textId="77777777" w:rsidTr="004C4769">
        <w:trPr>
          <w:trHeight w:val="818"/>
        </w:trPr>
        <w:tc>
          <w:tcPr>
            <w:tcW w:w="5755" w:type="dxa"/>
          </w:tcPr>
          <w:p w14:paraId="625E8A6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Team-prepared stocks </w:t>
            </w:r>
          </w:p>
          <w:p w14:paraId="5FF1745A" w14:textId="0BFC6A3E"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clarified butter</w:t>
            </w:r>
          </w:p>
          <w:p w14:paraId="6D847DE6" w14:textId="5DDB1EDB" w:rsidR="00CE6178" w:rsidRPr="004C4769" w:rsidRDefault="00CE6178"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pre-soaked beans</w:t>
            </w:r>
          </w:p>
          <w:p w14:paraId="4D098B18" w14:textId="05D12031"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Pre-measured staple dry goods: </w:t>
            </w:r>
            <w:r w:rsidR="00FB7235" w:rsidRPr="004C4769">
              <w:rPr>
                <w:rFonts w:ascii="Arial" w:hAnsi="Arial" w:cs="Arial"/>
                <w:b/>
                <w:color w:val="000000"/>
                <w:sz w:val="24"/>
                <w:szCs w:val="24"/>
              </w:rPr>
              <w:t xml:space="preserve">all-purpose or whole wheat </w:t>
            </w:r>
            <w:r w:rsidRPr="004C4769">
              <w:rPr>
                <w:rFonts w:ascii="Arial" w:hAnsi="Arial" w:cs="Arial"/>
                <w:b/>
                <w:color w:val="000000"/>
                <w:sz w:val="24"/>
                <w:szCs w:val="24"/>
              </w:rPr>
              <w:t xml:space="preserve">flour, </w:t>
            </w:r>
            <w:r w:rsidR="00FB7235" w:rsidRPr="004C4769">
              <w:rPr>
                <w:rFonts w:ascii="Arial" w:hAnsi="Arial" w:cs="Arial"/>
                <w:b/>
                <w:color w:val="000000"/>
                <w:sz w:val="24"/>
                <w:szCs w:val="24"/>
              </w:rPr>
              <w:t xml:space="preserve">white </w:t>
            </w:r>
            <w:r w:rsidRPr="004C4769">
              <w:rPr>
                <w:rFonts w:ascii="Arial" w:hAnsi="Arial" w:cs="Arial"/>
                <w:bCs/>
                <w:color w:val="000000"/>
                <w:sz w:val="24"/>
                <w:szCs w:val="24"/>
              </w:rPr>
              <w:t xml:space="preserve">sugar, salt, pepper, baking powder, baking soda, cream of </w:t>
            </w:r>
            <w:r w:rsidR="00FB7235" w:rsidRPr="004C4769">
              <w:rPr>
                <w:rFonts w:ascii="Arial" w:hAnsi="Arial" w:cs="Arial"/>
                <w:bCs/>
                <w:color w:val="000000"/>
                <w:sz w:val="24"/>
                <w:szCs w:val="24"/>
              </w:rPr>
              <w:t>tartar.</w:t>
            </w:r>
          </w:p>
          <w:p w14:paraId="21B8A42B" w14:textId="0FF4E054" w:rsidR="00FB7235" w:rsidRPr="004C4769" w:rsidRDefault="00FB7235" w:rsidP="007C0564">
            <w:pPr>
              <w:numPr>
                <w:ilvl w:val="0"/>
                <w:numId w:val="26"/>
              </w:numPr>
              <w:spacing w:after="60"/>
              <w:contextualSpacing/>
              <w:rPr>
                <w:rFonts w:ascii="Arial" w:hAnsi="Arial" w:cs="Arial"/>
                <w:b/>
                <w:color w:val="000000"/>
                <w:sz w:val="24"/>
                <w:szCs w:val="24"/>
              </w:rPr>
            </w:pPr>
            <w:r w:rsidRPr="004C4769">
              <w:rPr>
                <w:rFonts w:ascii="Arial" w:hAnsi="Arial" w:cs="Arial"/>
                <w:b/>
                <w:color w:val="000000"/>
                <w:sz w:val="24"/>
                <w:szCs w:val="24"/>
              </w:rPr>
              <w:t>Other dry goods, open but in the original packaging/not premeasured.</w:t>
            </w:r>
          </w:p>
          <w:p w14:paraId="0229EED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Pre-measured butter and oil</w:t>
            </w:r>
            <w:r w:rsidRPr="004C4769">
              <w:rPr>
                <w:rFonts w:ascii="Arial" w:hAnsi="Arial" w:cs="Arial"/>
                <w:sz w:val="24"/>
                <w:szCs w:val="24"/>
              </w:rPr>
              <w:t xml:space="preserve"> </w:t>
            </w:r>
          </w:p>
          <w:p w14:paraId="1DBD5147"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sz w:val="24"/>
                <w:szCs w:val="24"/>
              </w:rPr>
              <w:t>Pre-washed produce*</w:t>
            </w:r>
          </w:p>
          <w:p w14:paraId="02E3E518" w14:textId="77777777" w:rsidR="005F15D3" w:rsidRPr="004C4769" w:rsidRDefault="005F15D3" w:rsidP="007C0564">
            <w:pPr>
              <w:numPr>
                <w:ilvl w:val="0"/>
                <w:numId w:val="26"/>
              </w:numPr>
              <w:spacing w:after="60"/>
              <w:contextualSpacing/>
              <w:rPr>
                <w:rFonts w:ascii="Arial" w:hAnsi="Arial" w:cs="Arial"/>
                <w:color w:val="000000"/>
                <w:sz w:val="24"/>
                <w:szCs w:val="24"/>
              </w:rPr>
            </w:pPr>
            <w:r w:rsidRPr="004C4769">
              <w:rPr>
                <w:rFonts w:ascii="Arial" w:hAnsi="Arial" w:cs="Arial"/>
                <w:color w:val="000000"/>
                <w:sz w:val="24"/>
                <w:szCs w:val="24"/>
              </w:rPr>
              <w:t>Dry ice</w:t>
            </w:r>
          </w:p>
          <w:p w14:paraId="7BD87B18" w14:textId="00D87B3C" w:rsidR="00AE77D4" w:rsidRPr="004C4769" w:rsidRDefault="00AE77D4" w:rsidP="00062F15">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Commercially manufactured food items such as jams, </w:t>
            </w:r>
            <w:r w:rsidR="0078246E" w:rsidRPr="004C4769">
              <w:rPr>
                <w:rFonts w:ascii="Arial" w:hAnsi="Arial" w:cs="Arial"/>
                <w:bCs/>
                <w:color w:val="000000"/>
                <w:sz w:val="24"/>
                <w:szCs w:val="24"/>
              </w:rPr>
              <w:t>breadcrumbs</w:t>
            </w:r>
            <w:r w:rsidRPr="004C4769">
              <w:rPr>
                <w:rFonts w:ascii="Arial" w:hAnsi="Arial" w:cs="Arial"/>
                <w:bCs/>
                <w:color w:val="000000"/>
                <w:sz w:val="24"/>
                <w:szCs w:val="24"/>
              </w:rPr>
              <w:t xml:space="preserve">, bases and mayonnaise </w:t>
            </w:r>
            <w:proofErr w:type="gramStart"/>
            <w:r w:rsidRPr="004C4769">
              <w:rPr>
                <w:rFonts w:ascii="Arial" w:hAnsi="Arial" w:cs="Arial"/>
                <w:bCs/>
                <w:color w:val="000000"/>
                <w:sz w:val="24"/>
                <w:szCs w:val="24"/>
              </w:rPr>
              <w:t>in</w:t>
            </w:r>
            <w:proofErr w:type="gramEnd"/>
            <w:r w:rsidRPr="004C4769">
              <w:rPr>
                <w:rFonts w:ascii="Arial" w:hAnsi="Arial" w:cs="Arial"/>
                <w:bCs/>
                <w:color w:val="000000"/>
                <w:sz w:val="24"/>
                <w:szCs w:val="24"/>
              </w:rPr>
              <w:t xml:space="preserve"> the original</w:t>
            </w:r>
            <w:r w:rsidR="00CE6178" w:rsidRPr="004C4769">
              <w:rPr>
                <w:rFonts w:ascii="Arial" w:hAnsi="Arial" w:cs="Arial"/>
                <w:bCs/>
                <w:color w:val="000000"/>
                <w:sz w:val="24"/>
                <w:szCs w:val="24"/>
              </w:rPr>
              <w:t>, sealed</w:t>
            </w:r>
            <w:r w:rsidRPr="004C4769">
              <w:rPr>
                <w:rFonts w:ascii="Arial" w:hAnsi="Arial" w:cs="Arial"/>
                <w:bCs/>
                <w:color w:val="000000"/>
                <w:sz w:val="24"/>
                <w:szCs w:val="24"/>
              </w:rPr>
              <w:t xml:space="preserve"> container</w:t>
            </w:r>
            <w:r w:rsidR="00CE6178" w:rsidRPr="004C4769">
              <w:rPr>
                <w:rFonts w:ascii="Arial" w:hAnsi="Arial" w:cs="Arial"/>
                <w:bCs/>
                <w:color w:val="000000"/>
                <w:sz w:val="24"/>
                <w:szCs w:val="24"/>
              </w:rPr>
              <w:t xml:space="preserve"> or packaging.  M</w:t>
            </w:r>
            <w:r w:rsidRPr="004C4769">
              <w:rPr>
                <w:rFonts w:ascii="Arial" w:hAnsi="Arial" w:cs="Arial"/>
                <w:bCs/>
                <w:color w:val="000000"/>
                <w:sz w:val="24"/>
                <w:szCs w:val="24"/>
              </w:rPr>
              <w:t>ust be used as an ingredient, not as a finished product</w:t>
            </w:r>
          </w:p>
        </w:tc>
        <w:tc>
          <w:tcPr>
            <w:tcW w:w="3461" w:type="dxa"/>
          </w:tcPr>
          <w:p w14:paraId="3AF73C76"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Pre-chopped, pre-sliced, or pre-prepared food not commercially manufactured </w:t>
            </w:r>
          </w:p>
          <w:p w14:paraId="39D74546"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Reductions, finished sauces, and clarified broths</w:t>
            </w:r>
          </w:p>
          <w:p w14:paraId="12895012"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Items that risk food illness</w:t>
            </w:r>
          </w:p>
        </w:tc>
      </w:tr>
      <w:tr w:rsidR="00AE77D4" w:rsidRPr="004C4769" w14:paraId="0FE7FB75" w14:textId="77777777" w:rsidTr="009B3156">
        <w:tc>
          <w:tcPr>
            <w:tcW w:w="9216" w:type="dxa"/>
            <w:gridSpan w:val="2"/>
            <w:vAlign w:val="bottom"/>
          </w:tcPr>
          <w:p w14:paraId="5755C15D" w14:textId="77777777" w:rsidR="00AE77D4" w:rsidRPr="004C4769" w:rsidRDefault="00AE77D4" w:rsidP="009B3156">
            <w:pPr>
              <w:rPr>
                <w:rFonts w:ascii="Arial" w:hAnsi="Arial" w:cs="Arial"/>
                <w:bCs/>
                <w:i/>
                <w:color w:val="000000"/>
                <w:sz w:val="24"/>
                <w:szCs w:val="24"/>
              </w:rPr>
            </w:pPr>
            <w:r w:rsidRPr="004C4769">
              <w:rPr>
                <w:rFonts w:ascii="Arial" w:hAnsi="Arial" w:cs="Arial"/>
                <w:bCs/>
                <w:i/>
                <w:color w:val="000000"/>
                <w:sz w:val="24"/>
                <w:szCs w:val="24"/>
              </w:rPr>
              <w:t>*Team may also wash produce during Production Mise en Place.</w:t>
            </w:r>
          </w:p>
        </w:tc>
      </w:tr>
    </w:tbl>
    <w:p w14:paraId="7CA0D517" w14:textId="6E6C16F1"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lastRenderedPageBreak/>
        <w:t xml:space="preserve">Workspace and Equipment </w:t>
      </w:r>
    </w:p>
    <w:p w14:paraId="411BD80E" w14:textId="5B1435F5" w:rsidR="00E506E3" w:rsidRPr="004C4769" w:rsidRDefault="00130039" w:rsidP="007C0564">
      <w:pPr>
        <w:numPr>
          <w:ilvl w:val="0"/>
          <w:numId w:val="30"/>
        </w:numPr>
        <w:spacing w:after="60"/>
        <w:rPr>
          <w:rFonts w:ascii="Arial" w:hAnsi="Arial" w:cs="Arial"/>
          <w:bCs/>
          <w:caps/>
          <w:color w:val="000000"/>
          <w:sz w:val="24"/>
          <w:szCs w:val="24"/>
        </w:rPr>
      </w:pPr>
      <w:r w:rsidRPr="004C4769">
        <w:rPr>
          <w:rFonts w:ascii="Arial" w:hAnsi="Arial" w:cs="Arial"/>
          <w:bCs/>
          <w:caps/>
          <w:color w:val="000000"/>
          <w:sz w:val="24"/>
          <w:szCs w:val="24"/>
        </w:rPr>
        <w:t>t</w:t>
      </w:r>
      <w:r w:rsidRPr="004C4769">
        <w:rPr>
          <w:rFonts w:ascii="Arial" w:hAnsi="Arial" w:cs="Arial"/>
          <w:bCs/>
          <w:color w:val="000000"/>
          <w:sz w:val="24"/>
          <w:szCs w:val="24"/>
        </w:rPr>
        <w:t>he workspace consists of</w:t>
      </w:r>
      <w:r w:rsidR="00E506E3" w:rsidRPr="004C4769">
        <w:rPr>
          <w:rFonts w:ascii="Arial" w:hAnsi="Arial" w:cs="Arial"/>
          <w:bCs/>
          <w:caps/>
          <w:color w:val="000000"/>
          <w:sz w:val="24"/>
          <w:szCs w:val="24"/>
        </w:rPr>
        <w:t>:</w:t>
      </w:r>
    </w:p>
    <w:p w14:paraId="643C5EEF"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(2) eight-foot tables set up in an “L” formation within a 10’ x 10’ space. </w:t>
      </w:r>
    </w:p>
    <w:p w14:paraId="7B12EC75" w14:textId="7A78D452" w:rsidR="00062F15" w:rsidRPr="004C4769" w:rsidRDefault="00E506E3"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The station tables are covered with a tablecloth</w:t>
      </w:r>
      <w:r w:rsidR="00D24617" w:rsidRPr="004C4769">
        <w:rPr>
          <w:rFonts w:ascii="Arial" w:hAnsi="Arial" w:cs="Arial"/>
          <w:bCs/>
          <w:color w:val="000000"/>
          <w:sz w:val="24"/>
          <w:szCs w:val="24"/>
        </w:rPr>
        <w:t>, which must remain in use during the competition</w:t>
      </w:r>
      <w:r w:rsidR="00D24617" w:rsidRPr="004C4769">
        <w:rPr>
          <w:rFonts w:ascii="Arial" w:hAnsi="Arial" w:cs="Arial"/>
          <w:b/>
          <w:bCs/>
          <w:color w:val="000000"/>
          <w:sz w:val="24"/>
          <w:szCs w:val="24"/>
        </w:rPr>
        <w:t>.</w:t>
      </w:r>
    </w:p>
    <w:p w14:paraId="1B3B97C6" w14:textId="257012A7" w:rsidR="00AA439F" w:rsidRPr="004C4769" w:rsidRDefault="00D24617"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Tables may not be moved prior to or during the competition.</w:t>
      </w:r>
    </w:p>
    <w:p w14:paraId="57885E11" w14:textId="36FCC3AE" w:rsidR="002D44C3" w:rsidRPr="004C4769" w:rsidRDefault="002D44C3"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Teams may not move the doorway of the workspace prior to or during the competition.</w:t>
      </w:r>
    </w:p>
    <w:p w14:paraId="2C8959DD" w14:textId="77777777" w:rsidR="00E506E3" w:rsidRPr="004C4769" w:rsidRDefault="00062F15"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See Exhibit A for Culinary Station Blueprint.</w:t>
      </w:r>
      <w:r w:rsidR="00E506E3" w:rsidRPr="004C4769">
        <w:rPr>
          <w:rFonts w:ascii="Arial" w:hAnsi="Arial" w:cs="Arial"/>
          <w:bCs/>
          <w:color w:val="000000"/>
          <w:sz w:val="24"/>
          <w:szCs w:val="24"/>
        </w:rPr>
        <w:t xml:space="preserve"> </w:t>
      </w:r>
      <w:r w:rsidR="00E506E3" w:rsidRPr="004C4769">
        <w:rPr>
          <w:rFonts w:ascii="Arial" w:hAnsi="Arial" w:cs="Arial"/>
          <w:bCs/>
          <w:i/>
          <w:color w:val="000000"/>
          <w:sz w:val="24"/>
          <w:szCs w:val="24"/>
        </w:rPr>
        <w:t xml:space="preserve">  </w:t>
      </w:r>
    </w:p>
    <w:p w14:paraId="2C493A0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Food preparation must be done within the workspace on the tables provided. </w:t>
      </w:r>
    </w:p>
    <w:p w14:paraId="10439747" w14:textId="1B013154" w:rsidR="00E506E3"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e</w:t>
      </w:r>
      <w:r w:rsidR="00E506E3" w:rsidRPr="004C4769">
        <w:rPr>
          <w:rFonts w:ascii="Arial" w:hAnsi="Arial" w:cs="Arial"/>
          <w:bCs/>
          <w:color w:val="000000"/>
          <w:sz w:val="24"/>
          <w:szCs w:val="24"/>
        </w:rPr>
        <w:t>quipment and supplies must be contained within the a</w:t>
      </w:r>
      <w:r w:rsidR="004776D9" w:rsidRPr="004C4769">
        <w:rPr>
          <w:rFonts w:ascii="Arial" w:hAnsi="Arial" w:cs="Arial"/>
          <w:bCs/>
          <w:color w:val="000000"/>
          <w:sz w:val="24"/>
          <w:szCs w:val="24"/>
        </w:rPr>
        <w:t>llotted 10’ x 10’ space</w:t>
      </w:r>
      <w:r w:rsidRPr="004C4769">
        <w:rPr>
          <w:rFonts w:ascii="Arial" w:hAnsi="Arial" w:cs="Arial"/>
          <w:bCs/>
          <w:color w:val="000000"/>
          <w:sz w:val="24"/>
          <w:szCs w:val="24"/>
        </w:rPr>
        <w:t xml:space="preserve">.  </w:t>
      </w:r>
      <w:r w:rsidRPr="004C4769">
        <w:rPr>
          <w:rFonts w:ascii="Arial" w:hAnsi="Arial" w:cs="Arial"/>
          <w:b/>
          <w:color w:val="000000"/>
          <w:sz w:val="24"/>
          <w:szCs w:val="24"/>
        </w:rPr>
        <w:t>Teams will not be permitted to remove additional equipment brought onto the competition floor until teams are dismissed from competition by their timer.</w:t>
      </w:r>
    </w:p>
    <w:p w14:paraId="29CC668B" w14:textId="77777777"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be stacked in the workspace.  </w:t>
      </w:r>
    </w:p>
    <w:p w14:paraId="599111B8" w14:textId="48A5A43A"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exceed </w:t>
      </w:r>
      <w:r w:rsidRPr="004C4769">
        <w:rPr>
          <w:rFonts w:ascii="Arial" w:hAnsi="Arial" w:cs="Arial"/>
          <w:b/>
          <w:color w:val="000000"/>
          <w:sz w:val="24"/>
          <w:szCs w:val="24"/>
        </w:rPr>
        <w:t>2 ft (width) x 4 ft (height) x 3 ft (depth)</w:t>
      </w:r>
      <w:r w:rsidRPr="004C4769">
        <w:rPr>
          <w:rFonts w:ascii="Arial" w:hAnsi="Arial" w:cs="Arial"/>
          <w:bCs/>
          <w:color w:val="000000"/>
          <w:sz w:val="24"/>
          <w:szCs w:val="24"/>
        </w:rPr>
        <w:t xml:space="preserve"> size parameters.</w:t>
      </w:r>
    </w:p>
    <w:p w14:paraId="0C0F40E2" w14:textId="3D7DA428" w:rsidR="00377B12" w:rsidRPr="004C4769" w:rsidRDefault="00CF519E" w:rsidP="007C0564">
      <w:pPr>
        <w:pStyle w:val="BodyTextIndent"/>
        <w:numPr>
          <w:ilvl w:val="1"/>
          <w:numId w:val="30"/>
        </w:numPr>
        <w:rPr>
          <w:rFonts w:ascii="Arial" w:hAnsi="Arial" w:cs="Arial"/>
          <w:color w:val="000000"/>
          <w:szCs w:val="24"/>
        </w:rPr>
      </w:pPr>
      <w:r w:rsidRPr="004C4769">
        <w:rPr>
          <w:rFonts w:ascii="Arial" w:hAnsi="Arial" w:cs="Arial"/>
          <w:bCs/>
          <w:color w:val="000000"/>
          <w:szCs w:val="24"/>
          <w:lang w:val="en-US"/>
        </w:rPr>
        <w:t>Team</w:t>
      </w:r>
      <w:r w:rsidR="00E506E3" w:rsidRPr="004C4769">
        <w:rPr>
          <w:rFonts w:ascii="Arial" w:hAnsi="Arial" w:cs="Arial"/>
          <w:bCs/>
          <w:color w:val="000000"/>
          <w:szCs w:val="24"/>
        </w:rPr>
        <w:t xml:space="preserve"> members may only</w:t>
      </w:r>
      <w:r w:rsidR="00E506E3" w:rsidRPr="004C4769">
        <w:rPr>
          <w:rFonts w:ascii="Arial" w:hAnsi="Arial" w:cs="Arial"/>
          <w:bCs/>
          <w:i/>
          <w:color w:val="000000"/>
          <w:szCs w:val="24"/>
        </w:rPr>
        <w:t xml:space="preserve"> </w:t>
      </w:r>
      <w:r w:rsidR="00E506E3" w:rsidRPr="004C4769">
        <w:rPr>
          <w:rFonts w:ascii="Arial" w:hAnsi="Arial" w:cs="Arial"/>
          <w:bCs/>
          <w:color w:val="000000"/>
          <w:szCs w:val="24"/>
        </w:rPr>
        <w:t>work on the tables from the interior of the space</w:t>
      </w:r>
      <w:r w:rsidR="00062F15" w:rsidRPr="004C4769">
        <w:rPr>
          <w:rFonts w:ascii="Arial" w:hAnsi="Arial" w:cs="Arial"/>
          <w:bCs/>
          <w:color w:val="000000"/>
          <w:szCs w:val="24"/>
          <w:lang w:val="en-US"/>
        </w:rPr>
        <w:t xml:space="preserve">.  </w:t>
      </w:r>
    </w:p>
    <w:p w14:paraId="5FFD9EBA" w14:textId="43EE4E32" w:rsidR="00CF3A92" w:rsidRPr="004C4769" w:rsidRDefault="00377B12" w:rsidP="00BD733E">
      <w:pPr>
        <w:pStyle w:val="BodyTextIndent"/>
        <w:numPr>
          <w:ilvl w:val="1"/>
          <w:numId w:val="30"/>
        </w:numPr>
        <w:rPr>
          <w:rFonts w:ascii="Arial" w:hAnsi="Arial" w:cs="Arial"/>
          <w:strike/>
          <w:color w:val="000000"/>
          <w:szCs w:val="24"/>
        </w:rPr>
      </w:pPr>
      <w:r w:rsidRPr="004C4769">
        <w:rPr>
          <w:rFonts w:ascii="Arial" w:hAnsi="Arial" w:cs="Arial"/>
          <w:bCs/>
          <w:color w:val="000000"/>
          <w:szCs w:val="24"/>
          <w:lang w:val="en-US"/>
        </w:rPr>
        <w:t>Teams</w:t>
      </w:r>
      <w:r w:rsidRPr="004C4769">
        <w:rPr>
          <w:rFonts w:ascii="Arial" w:hAnsi="Arial" w:cs="Arial"/>
          <w:bCs/>
          <w:color w:val="000000"/>
          <w:szCs w:val="24"/>
        </w:rPr>
        <w:t xml:space="preserve"> may raise their tables </w:t>
      </w:r>
      <w:r w:rsidR="00AA439F" w:rsidRPr="004C4769">
        <w:rPr>
          <w:rFonts w:ascii="Arial" w:hAnsi="Arial" w:cs="Arial"/>
          <w:bCs/>
          <w:color w:val="000000"/>
          <w:szCs w:val="24"/>
        </w:rPr>
        <w:t>if</w:t>
      </w:r>
      <w:r w:rsidRPr="004C4769">
        <w:rPr>
          <w:rFonts w:ascii="Arial" w:hAnsi="Arial" w:cs="Arial"/>
          <w:bCs/>
          <w:color w:val="000000"/>
          <w:szCs w:val="24"/>
        </w:rPr>
        <w:t xml:space="preserve"> the table</w:t>
      </w:r>
      <w:r w:rsidR="00AA439F" w:rsidRPr="004C4769">
        <w:rPr>
          <w:rFonts w:ascii="Arial" w:hAnsi="Arial" w:cs="Arial"/>
          <w:bCs/>
          <w:color w:val="000000"/>
          <w:szCs w:val="24"/>
          <w:lang w:val="en-US"/>
        </w:rPr>
        <w:t>s</w:t>
      </w:r>
      <w:r w:rsidRPr="004C4769">
        <w:rPr>
          <w:rFonts w:ascii="Arial" w:hAnsi="Arial" w:cs="Arial"/>
          <w:bCs/>
          <w:color w:val="000000"/>
          <w:szCs w:val="24"/>
        </w:rPr>
        <w:t xml:space="preserve"> remain steady.  It will be up to the judge’s discretion as to whether or not the tables are safe.  If the judges rule the tables are </w:t>
      </w:r>
      <w:r w:rsidR="00AA439F" w:rsidRPr="004C4769">
        <w:rPr>
          <w:rFonts w:ascii="Arial" w:hAnsi="Arial" w:cs="Arial"/>
          <w:bCs/>
          <w:color w:val="000000"/>
          <w:szCs w:val="24"/>
          <w:lang w:val="en-US"/>
        </w:rPr>
        <w:t>un</w:t>
      </w:r>
      <w:r w:rsidRPr="004C4769">
        <w:rPr>
          <w:rFonts w:ascii="Arial" w:hAnsi="Arial" w:cs="Arial"/>
          <w:bCs/>
          <w:color w:val="000000"/>
          <w:szCs w:val="24"/>
        </w:rPr>
        <w:t xml:space="preserve">safe, the team must lower the tables.  </w:t>
      </w:r>
    </w:p>
    <w:p w14:paraId="1FBF367D" w14:textId="77777777" w:rsidR="00E506E3" w:rsidRPr="004C4769" w:rsidRDefault="00E506E3" w:rsidP="007C0564">
      <w:pPr>
        <w:pStyle w:val="ListParagraph"/>
        <w:numPr>
          <w:ilvl w:val="0"/>
          <w:numId w:val="30"/>
        </w:numPr>
        <w:spacing w:after="60"/>
        <w:rPr>
          <w:rFonts w:ascii="Arial" w:hAnsi="Arial" w:cs="Arial"/>
          <w:bCs/>
          <w:caps/>
          <w:color w:val="000000"/>
          <w:szCs w:val="24"/>
        </w:rPr>
      </w:pPr>
      <w:r w:rsidRPr="004C4769">
        <w:rPr>
          <w:rFonts w:ascii="Arial" w:hAnsi="Arial" w:cs="Arial"/>
          <w:bCs/>
          <w:color w:val="000000"/>
          <w:szCs w:val="24"/>
        </w:rPr>
        <w:t>Event Organizers provide</w:t>
      </w:r>
      <w:r w:rsidRPr="004C4769">
        <w:rPr>
          <w:rFonts w:ascii="Arial" w:hAnsi="Arial" w:cs="Arial"/>
          <w:bCs/>
          <w:caps/>
          <w:color w:val="000000"/>
          <w:szCs w:val="24"/>
        </w:rPr>
        <w:t>:</w:t>
      </w:r>
    </w:p>
    <w:p w14:paraId="059A28FD" w14:textId="69F33006" w:rsidR="00E506E3"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r w:rsidR="00130039" w:rsidRPr="004C4769">
        <w:rPr>
          <w:rFonts w:ascii="Arial" w:hAnsi="Arial" w:cs="Arial"/>
          <w:bCs/>
          <w:color w:val="000000"/>
          <w:sz w:val="24"/>
          <w:szCs w:val="24"/>
        </w:rPr>
        <w:t>.</w:t>
      </w:r>
    </w:p>
    <w:p w14:paraId="45083DFA" w14:textId="72193C21" w:rsidR="004923B0" w:rsidRDefault="004923B0" w:rsidP="007C0564">
      <w:pPr>
        <w:numPr>
          <w:ilvl w:val="1"/>
          <w:numId w:val="30"/>
        </w:numPr>
        <w:spacing w:after="60"/>
        <w:rPr>
          <w:rFonts w:ascii="Arial" w:hAnsi="Arial" w:cs="Arial"/>
          <w:b/>
          <w:color w:val="000000"/>
          <w:sz w:val="24"/>
          <w:szCs w:val="24"/>
          <w:highlight w:val="yellow"/>
        </w:rPr>
      </w:pPr>
      <w:r w:rsidRPr="004923B0">
        <w:rPr>
          <w:rFonts w:ascii="Arial" w:hAnsi="Arial" w:cs="Arial"/>
          <w:b/>
          <w:color w:val="000000"/>
          <w:sz w:val="24"/>
          <w:szCs w:val="24"/>
          <w:highlight w:val="yellow"/>
        </w:rPr>
        <w:t>One (1) tall speed rac</w:t>
      </w:r>
      <w:r>
        <w:rPr>
          <w:rFonts w:ascii="Arial" w:hAnsi="Arial" w:cs="Arial"/>
          <w:b/>
          <w:color w:val="000000"/>
          <w:sz w:val="24"/>
          <w:szCs w:val="24"/>
          <w:highlight w:val="yellow"/>
        </w:rPr>
        <w:t>k</w:t>
      </w:r>
    </w:p>
    <w:p w14:paraId="127C53C3" w14:textId="62D94555" w:rsidR="004923B0" w:rsidRDefault="004923B0" w:rsidP="004923B0">
      <w:pPr>
        <w:numPr>
          <w:ilvl w:val="2"/>
          <w:numId w:val="30"/>
        </w:numPr>
        <w:spacing w:after="60"/>
        <w:rPr>
          <w:rFonts w:ascii="Arial" w:hAnsi="Arial" w:cs="Arial"/>
          <w:b/>
          <w:color w:val="000000"/>
          <w:sz w:val="24"/>
          <w:szCs w:val="24"/>
          <w:highlight w:val="yellow"/>
        </w:rPr>
      </w:pPr>
      <w:r>
        <w:rPr>
          <w:rFonts w:ascii="Arial" w:hAnsi="Arial" w:cs="Arial"/>
          <w:b/>
          <w:color w:val="000000"/>
          <w:sz w:val="24"/>
          <w:szCs w:val="24"/>
          <w:highlight w:val="yellow"/>
        </w:rPr>
        <w:t>Teams may not bring their own tall speed rack.  Only the provided tall speed rack will be allowed.  Teams are not required to use the provided speed rack.</w:t>
      </w:r>
    </w:p>
    <w:p w14:paraId="3F7F5823" w14:textId="1A697522" w:rsidR="004923B0" w:rsidRPr="004923B0" w:rsidRDefault="004923B0" w:rsidP="004923B0">
      <w:pPr>
        <w:numPr>
          <w:ilvl w:val="2"/>
          <w:numId w:val="30"/>
        </w:numPr>
        <w:spacing w:after="60"/>
        <w:rPr>
          <w:rFonts w:ascii="Arial" w:hAnsi="Arial" w:cs="Arial"/>
          <w:b/>
          <w:color w:val="000000"/>
          <w:sz w:val="24"/>
          <w:szCs w:val="24"/>
          <w:highlight w:val="yellow"/>
        </w:rPr>
      </w:pPr>
      <w:r>
        <w:rPr>
          <w:rFonts w:ascii="Arial" w:hAnsi="Arial" w:cs="Arial"/>
          <w:b/>
          <w:color w:val="000000"/>
          <w:sz w:val="24"/>
          <w:szCs w:val="24"/>
          <w:highlight w:val="yellow"/>
        </w:rPr>
        <w:t>Teams must bring their own sheet pans for the speed rack.</w:t>
      </w:r>
    </w:p>
    <w:p w14:paraId="062321A5" w14:textId="596860D8" w:rsidR="00590BFC" w:rsidRPr="004C4769" w:rsidRDefault="00590BF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4583648" w14:textId="3C275AC8" w:rsidR="00BD733E" w:rsidRPr="004C4769" w:rsidRDefault="00BD733E"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0CCE5F1B"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4235012"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39C3A46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w:t>
      </w:r>
      <w:r w:rsidR="004776D9" w:rsidRPr="004C4769">
        <w:rPr>
          <w:rFonts w:ascii="Arial" w:hAnsi="Arial" w:cs="Arial"/>
          <w:bCs/>
          <w:color w:val="000000"/>
          <w:sz w:val="24"/>
          <w:szCs w:val="24"/>
        </w:rPr>
        <w:t xml:space="preserve">butane burners </w:t>
      </w:r>
      <w:r w:rsidRPr="004C4769">
        <w:rPr>
          <w:rFonts w:ascii="Arial" w:hAnsi="Arial" w:cs="Arial"/>
          <w:bCs/>
          <w:color w:val="000000"/>
          <w:sz w:val="24"/>
          <w:szCs w:val="24"/>
        </w:rPr>
        <w:t xml:space="preserve">and necessary fuel </w:t>
      </w:r>
    </w:p>
    <w:p w14:paraId="4729A396" w14:textId="18B1A760" w:rsidR="00CE6178" w:rsidRPr="004C4769" w:rsidRDefault="00E506E3" w:rsidP="00BD733E">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w:t>
      </w:r>
      <w:r w:rsidR="00590BFC" w:rsidRPr="004C4769">
        <w:rPr>
          <w:rFonts w:ascii="Arial" w:hAnsi="Arial" w:cs="Arial"/>
          <w:color w:val="000000"/>
          <w:sz w:val="24"/>
          <w:szCs w:val="24"/>
        </w:rPr>
        <w:t xml:space="preserve">vent Organizers, no exceptions.  </w:t>
      </w:r>
      <w:r w:rsidR="00130039" w:rsidRPr="004C4769">
        <w:rPr>
          <w:rFonts w:ascii="Arial" w:hAnsi="Arial" w:cs="Arial"/>
          <w:color w:val="000000"/>
          <w:sz w:val="24"/>
          <w:szCs w:val="24"/>
        </w:rPr>
        <w:t xml:space="preserve">Teams must select their dishes prior to the February 3 deadline.  </w:t>
      </w:r>
      <w:r w:rsidR="00590BFC" w:rsidRPr="004C4769">
        <w:rPr>
          <w:rFonts w:ascii="Arial" w:hAnsi="Arial" w:cs="Arial"/>
          <w:color w:val="000000"/>
          <w:sz w:val="24"/>
          <w:szCs w:val="24"/>
        </w:rPr>
        <w:t>The starter will be served on one (1) plate.  The entrée will be served on one (1) plate.  The dessert will be served on one (1) plate.</w:t>
      </w:r>
    </w:p>
    <w:p w14:paraId="1A039731" w14:textId="77777777" w:rsidR="00E506E3" w:rsidRPr="004C4769" w:rsidRDefault="00E506E3" w:rsidP="007C0564">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16CC0560" w14:textId="3E01DE53"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enough </w:t>
      </w:r>
      <w:proofErr w:type="gramStart"/>
      <w:r w:rsidRPr="004C4769">
        <w:rPr>
          <w:rFonts w:ascii="Arial" w:hAnsi="Arial" w:cs="Arial"/>
          <w:bCs/>
          <w:color w:val="000000"/>
          <w:sz w:val="24"/>
          <w:szCs w:val="24"/>
        </w:rPr>
        <w:t>cloths</w:t>
      </w:r>
      <w:proofErr w:type="gramEnd"/>
      <w:r w:rsidRPr="004C4769">
        <w:rPr>
          <w:rFonts w:ascii="Arial" w:hAnsi="Arial" w:cs="Arial"/>
          <w:bCs/>
          <w:color w:val="000000"/>
          <w:sz w:val="24"/>
          <w:szCs w:val="24"/>
        </w:rPr>
        <w:t xml:space="preserve"> for competition and clean-up</w:t>
      </w:r>
      <w:r w:rsidRPr="004C4769">
        <w:rPr>
          <w:rFonts w:ascii="Arial" w:hAnsi="Arial" w:cs="Arial"/>
          <w:b/>
          <w:bCs/>
          <w:color w:val="000000"/>
          <w:sz w:val="24"/>
          <w:szCs w:val="24"/>
        </w:rPr>
        <w:t>.</w:t>
      </w:r>
    </w:p>
    <w:tbl>
      <w:tblPr>
        <w:tblStyle w:val="TableGrid"/>
        <w:tblW w:w="0" w:type="auto"/>
        <w:tblInd w:w="360" w:type="dxa"/>
        <w:tblLook w:val="04A0" w:firstRow="1" w:lastRow="0" w:firstColumn="1" w:lastColumn="0" w:noHBand="0" w:noVBand="1"/>
      </w:tblPr>
      <w:tblGrid>
        <w:gridCol w:w="4114"/>
        <w:gridCol w:w="4156"/>
      </w:tblGrid>
      <w:tr w:rsidR="00E506E3" w:rsidRPr="004C4769" w14:paraId="0D4B3723" w14:textId="77777777" w:rsidTr="00377B12">
        <w:tc>
          <w:tcPr>
            <w:tcW w:w="4114" w:type="dxa"/>
          </w:tcPr>
          <w:p w14:paraId="2BF6EDCC"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Permitted Equipment</w:t>
            </w:r>
          </w:p>
        </w:tc>
        <w:tc>
          <w:tcPr>
            <w:tcW w:w="4156" w:type="dxa"/>
          </w:tcPr>
          <w:p w14:paraId="3B0D6E3F"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Prohibited Equipment</w:t>
            </w:r>
          </w:p>
        </w:tc>
      </w:tr>
      <w:tr w:rsidR="00E506E3" w:rsidRPr="004C4769" w14:paraId="3DDC8E54" w14:textId="77777777" w:rsidTr="00377B12">
        <w:tc>
          <w:tcPr>
            <w:tcW w:w="4114" w:type="dxa"/>
          </w:tcPr>
          <w:p w14:paraId="198F01CC"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 xml:space="preserve">Handheld whipped cream chargers </w:t>
            </w:r>
          </w:p>
          <w:p w14:paraId="1E44BEE9"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Digital scales and thermometers</w:t>
            </w:r>
          </w:p>
          <w:p w14:paraId="4E5CB547" w14:textId="335F373B" w:rsidR="00E506E3"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sz w:val="24"/>
                <w:szCs w:val="24"/>
              </w:rPr>
              <w:lastRenderedPageBreak/>
              <w:t>Handheld b</w:t>
            </w:r>
            <w:r w:rsidR="00E506E3" w:rsidRPr="004C4769">
              <w:rPr>
                <w:rFonts w:ascii="Arial" w:hAnsi="Arial" w:cs="Arial"/>
                <w:sz w:val="24"/>
                <w:szCs w:val="24"/>
              </w:rPr>
              <w:t>utane</w:t>
            </w:r>
            <w:r w:rsidRPr="004C4769">
              <w:rPr>
                <w:rFonts w:ascii="Arial" w:hAnsi="Arial" w:cs="Arial"/>
                <w:sz w:val="24"/>
                <w:szCs w:val="24"/>
              </w:rPr>
              <w:t>/propane</w:t>
            </w:r>
            <w:r w:rsidR="00E506E3" w:rsidRPr="004C4769">
              <w:rPr>
                <w:rFonts w:ascii="Arial" w:hAnsi="Arial" w:cs="Arial"/>
                <w:sz w:val="24"/>
                <w:szCs w:val="24"/>
              </w:rPr>
              <w:t xml:space="preserve"> torch for </w:t>
            </w:r>
            <w:r w:rsidR="00B05896" w:rsidRPr="004C4769">
              <w:rPr>
                <w:rFonts w:ascii="Arial" w:hAnsi="Arial" w:cs="Arial"/>
                <w:sz w:val="24"/>
                <w:szCs w:val="24"/>
              </w:rPr>
              <w:t>FINISHING or CARAMELIZING only</w:t>
            </w:r>
            <w:r w:rsidR="00E506E3" w:rsidRPr="004C4769">
              <w:rPr>
                <w:rFonts w:ascii="Arial" w:hAnsi="Arial" w:cs="Arial"/>
                <w:color w:val="000000"/>
                <w:sz w:val="24"/>
                <w:szCs w:val="24"/>
              </w:rPr>
              <w:t xml:space="preserve"> any item, sweet or savory</w:t>
            </w:r>
          </w:p>
          <w:p w14:paraId="55A34D51" w14:textId="77777777" w:rsidR="00E506E3" w:rsidRPr="004C4769" w:rsidRDefault="00E506E3"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Metal, stone or other types of plates or apparatus to extend the cooking surface of the burners</w:t>
            </w:r>
          </w:p>
          <w:p w14:paraId="74DA052C"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Dry ice</w:t>
            </w:r>
          </w:p>
          <w:p w14:paraId="6B0566A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Audio recording device to record the critique and feedback sessions</w:t>
            </w:r>
          </w:p>
          <w:p w14:paraId="493F6C95" w14:textId="40973858" w:rsidR="00E55122" w:rsidRPr="004C4769" w:rsidRDefault="00E55122"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Electronic devise</w:t>
            </w:r>
            <w:r w:rsidR="00422A8D" w:rsidRPr="004C4769">
              <w:rPr>
                <w:rFonts w:ascii="Arial" w:hAnsi="Arial" w:cs="Arial"/>
                <w:bCs/>
                <w:color w:val="000000"/>
                <w:sz w:val="24"/>
                <w:szCs w:val="24"/>
              </w:rPr>
              <w:t>s</w:t>
            </w:r>
            <w:r w:rsidRPr="004C4769">
              <w:rPr>
                <w:rFonts w:ascii="Arial" w:hAnsi="Arial" w:cs="Arial"/>
                <w:bCs/>
                <w:color w:val="000000"/>
                <w:sz w:val="24"/>
                <w:szCs w:val="24"/>
              </w:rPr>
              <w:t xml:space="preserve"> which </w:t>
            </w:r>
            <w:r w:rsidR="00422A8D" w:rsidRPr="004C4769">
              <w:rPr>
                <w:rFonts w:ascii="Arial" w:hAnsi="Arial" w:cs="Arial"/>
                <w:bCs/>
                <w:color w:val="000000"/>
                <w:sz w:val="24"/>
                <w:szCs w:val="24"/>
              </w:rPr>
              <w:t>contain</w:t>
            </w:r>
            <w:r w:rsidRPr="004C4769">
              <w:rPr>
                <w:rFonts w:ascii="Arial" w:hAnsi="Arial" w:cs="Arial"/>
                <w:bCs/>
                <w:color w:val="000000"/>
                <w:sz w:val="24"/>
                <w:szCs w:val="24"/>
              </w:rPr>
              <w:t xml:space="preserve"> no communication abilities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basic calculator or timer)</w:t>
            </w:r>
          </w:p>
          <w:p w14:paraId="2135633A" w14:textId="28E18821"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Camping oven and/or smoker attachments for provided burner</w:t>
            </w:r>
          </w:p>
          <w:p w14:paraId="6F30331D" w14:textId="4A3BFC5C" w:rsidR="00F9198A" w:rsidRPr="004C4769" w:rsidRDefault="00F9198A"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O</w:t>
            </w:r>
            <w:r w:rsidR="000D3C8B" w:rsidRPr="004C4769">
              <w:rPr>
                <w:rFonts w:ascii="Arial" w:hAnsi="Arial" w:cs="Arial"/>
                <w:bCs/>
                <w:color w:val="000000"/>
                <w:sz w:val="24"/>
                <w:szCs w:val="24"/>
              </w:rPr>
              <w:t>nly o</w:t>
            </w:r>
            <w:r w:rsidRPr="004C4769">
              <w:rPr>
                <w:rFonts w:ascii="Arial" w:hAnsi="Arial" w:cs="Arial"/>
                <w:bCs/>
                <w:color w:val="000000"/>
                <w:sz w:val="24"/>
                <w:szCs w:val="24"/>
              </w:rPr>
              <w:t xml:space="preserve">ne </w:t>
            </w:r>
            <w:r w:rsidR="0049376A">
              <w:rPr>
                <w:rFonts w:ascii="Arial" w:hAnsi="Arial" w:cs="Arial"/>
                <w:bCs/>
                <w:color w:val="000000"/>
                <w:sz w:val="24"/>
                <w:szCs w:val="24"/>
              </w:rPr>
              <w:t xml:space="preserve">tall </w:t>
            </w:r>
            <w:r w:rsidRPr="004C4769">
              <w:rPr>
                <w:rFonts w:ascii="Arial" w:hAnsi="Arial" w:cs="Arial"/>
                <w:bCs/>
                <w:color w:val="000000"/>
                <w:sz w:val="24"/>
                <w:szCs w:val="24"/>
              </w:rPr>
              <w:t>speed rack</w:t>
            </w:r>
          </w:p>
          <w:p w14:paraId="182C6C68" w14:textId="77777777" w:rsidR="00E506E3" w:rsidRPr="004C4769" w:rsidRDefault="00E506E3" w:rsidP="00E55122">
            <w:pPr>
              <w:contextualSpacing/>
              <w:rPr>
                <w:rFonts w:ascii="Arial" w:hAnsi="Arial" w:cs="Arial"/>
                <w:bCs/>
                <w:color w:val="000000"/>
                <w:sz w:val="24"/>
                <w:szCs w:val="24"/>
              </w:rPr>
            </w:pPr>
            <w:r w:rsidRPr="004C4769">
              <w:rPr>
                <w:rFonts w:ascii="Arial" w:hAnsi="Arial" w:cs="Arial"/>
                <w:bCs/>
                <w:color w:val="000000"/>
                <w:sz w:val="24"/>
                <w:szCs w:val="24"/>
              </w:rPr>
              <w:t>All equipment must be used in a safe manner and not obstruct proper butane function.</w:t>
            </w:r>
          </w:p>
        </w:tc>
        <w:tc>
          <w:tcPr>
            <w:tcW w:w="4156" w:type="dxa"/>
          </w:tcPr>
          <w:p w14:paraId="7B479E6E"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color w:val="000000"/>
                <w:sz w:val="24"/>
                <w:szCs w:val="24"/>
              </w:rPr>
              <w:lastRenderedPageBreak/>
              <w:t>Fueled or mechanical heat sources other than provided event burners</w:t>
            </w:r>
            <w:r w:rsidR="00805EE0" w:rsidRPr="004C4769">
              <w:rPr>
                <w:rFonts w:ascii="Arial" w:hAnsi="Arial" w:cs="Arial"/>
                <w:color w:val="000000"/>
                <w:sz w:val="24"/>
                <w:szCs w:val="24"/>
              </w:rPr>
              <w:t xml:space="preserve"> or handheld torch for finishing.</w:t>
            </w:r>
          </w:p>
          <w:p w14:paraId="0595DB3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lastRenderedPageBreak/>
              <w:t>MRE heater packs</w:t>
            </w:r>
          </w:p>
          <w:p w14:paraId="6106E31B" w14:textId="77777777" w:rsidR="00E506E3" w:rsidRPr="004C4769" w:rsidRDefault="00E506E3" w:rsidP="00805EE0">
            <w:pPr>
              <w:numPr>
                <w:ilvl w:val="0"/>
                <w:numId w:val="26"/>
              </w:numPr>
              <w:contextualSpacing/>
              <w:rPr>
                <w:rFonts w:ascii="Arial" w:hAnsi="Arial" w:cs="Arial"/>
                <w:color w:val="000000"/>
                <w:sz w:val="24"/>
                <w:szCs w:val="24"/>
              </w:rPr>
            </w:pPr>
            <w:r w:rsidRPr="004C4769">
              <w:rPr>
                <w:rFonts w:ascii="Arial" w:hAnsi="Arial" w:cs="Arial"/>
                <w:sz w:val="24"/>
                <w:szCs w:val="24"/>
              </w:rPr>
              <w:t xml:space="preserve">Electric, battery-operated </w:t>
            </w:r>
            <w:r w:rsidR="00AE77D4" w:rsidRPr="004C4769">
              <w:rPr>
                <w:rFonts w:ascii="Arial" w:hAnsi="Arial" w:cs="Arial"/>
                <w:sz w:val="24"/>
                <w:szCs w:val="24"/>
              </w:rPr>
              <w:t>devices (</w:t>
            </w:r>
            <w:r w:rsidR="003138BF" w:rsidRPr="004C4769">
              <w:rPr>
                <w:rFonts w:ascii="Arial" w:hAnsi="Arial" w:cs="Arial"/>
                <w:sz w:val="24"/>
                <w:szCs w:val="24"/>
              </w:rPr>
              <w:t>E</w:t>
            </w:r>
            <w:r w:rsidR="00AE77D4" w:rsidRPr="004C4769">
              <w:rPr>
                <w:rFonts w:ascii="Arial" w:hAnsi="Arial" w:cs="Arial"/>
                <w:sz w:val="24"/>
                <w:szCs w:val="24"/>
              </w:rPr>
              <w:t>xception</w:t>
            </w:r>
            <w:r w:rsidR="00805EE0" w:rsidRPr="004C4769">
              <w:rPr>
                <w:rFonts w:ascii="Arial" w:hAnsi="Arial" w:cs="Arial"/>
                <w:sz w:val="24"/>
                <w:szCs w:val="24"/>
              </w:rPr>
              <w:t xml:space="preserve">s:  Handheld whipped cream chargers, digital scales, digital </w:t>
            </w:r>
            <w:r w:rsidR="00AE77D4" w:rsidRPr="004C4769">
              <w:rPr>
                <w:rFonts w:ascii="Arial" w:hAnsi="Arial" w:cs="Arial"/>
                <w:sz w:val="24"/>
                <w:szCs w:val="24"/>
              </w:rPr>
              <w:t>thermometers)</w:t>
            </w:r>
          </w:p>
          <w:p w14:paraId="604369C2" w14:textId="77777777" w:rsidR="00E506E3" w:rsidRPr="004C4769" w:rsidRDefault="00E506E3" w:rsidP="007C0564">
            <w:pPr>
              <w:numPr>
                <w:ilvl w:val="0"/>
                <w:numId w:val="26"/>
              </w:numPr>
              <w:rPr>
                <w:rFonts w:ascii="Arial" w:hAnsi="Arial" w:cs="Arial"/>
                <w:color w:val="000000"/>
                <w:sz w:val="24"/>
                <w:szCs w:val="24"/>
              </w:rPr>
            </w:pPr>
            <w:r w:rsidRPr="004C4769">
              <w:rPr>
                <w:rFonts w:ascii="Arial" w:hAnsi="Arial" w:cs="Arial"/>
                <w:color w:val="000000"/>
                <w:sz w:val="24"/>
                <w:szCs w:val="24"/>
              </w:rPr>
              <w:t xml:space="preserve">Plastic or Plexiglas for the purpose of covering tables </w:t>
            </w:r>
          </w:p>
          <w:p w14:paraId="153D2759" w14:textId="4EA5D8FE"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color w:val="000000"/>
                <w:sz w:val="24"/>
                <w:szCs w:val="24"/>
              </w:rPr>
              <w:t>Cell phones, tablets</w:t>
            </w:r>
            <w:r w:rsidR="00805EE0" w:rsidRPr="004C4769">
              <w:rPr>
                <w:rFonts w:ascii="Arial" w:hAnsi="Arial" w:cs="Arial"/>
                <w:color w:val="000000"/>
                <w:sz w:val="24"/>
                <w:szCs w:val="24"/>
              </w:rPr>
              <w:t>, smart watches</w:t>
            </w:r>
            <w:r w:rsidRPr="004C4769">
              <w:rPr>
                <w:rFonts w:ascii="Arial" w:hAnsi="Arial" w:cs="Arial"/>
                <w:color w:val="000000"/>
                <w:sz w:val="24"/>
                <w:szCs w:val="24"/>
              </w:rPr>
              <w:t xml:space="preserve">, or </w:t>
            </w:r>
            <w:r w:rsidR="00805EE0" w:rsidRPr="004C4769">
              <w:rPr>
                <w:rFonts w:ascii="Arial" w:hAnsi="Arial" w:cs="Arial"/>
                <w:color w:val="000000"/>
                <w:sz w:val="24"/>
                <w:szCs w:val="24"/>
              </w:rPr>
              <w:t>other</w:t>
            </w:r>
            <w:r w:rsidR="00805EE0" w:rsidRPr="004C4769">
              <w:rPr>
                <w:rFonts w:ascii="Arial" w:hAnsi="Arial" w:cs="Arial"/>
                <w:bCs/>
                <w:color w:val="000000"/>
                <w:sz w:val="24"/>
                <w:szCs w:val="24"/>
              </w:rPr>
              <w:t xml:space="preserve"> </w:t>
            </w:r>
            <w:r w:rsidRPr="004C4769">
              <w:rPr>
                <w:rFonts w:ascii="Arial" w:hAnsi="Arial" w:cs="Arial"/>
                <w:bCs/>
                <w:color w:val="000000"/>
                <w:sz w:val="24"/>
                <w:szCs w:val="24"/>
              </w:rPr>
              <w:t xml:space="preserve">communication devices </w:t>
            </w:r>
          </w:p>
          <w:p w14:paraId="1162E8A2" w14:textId="31D9494D" w:rsidR="00422A8D" w:rsidRPr="004C4769" w:rsidRDefault="0065322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More than </w:t>
            </w:r>
            <w:r w:rsidR="000D3C8B" w:rsidRPr="004C4769">
              <w:rPr>
                <w:rFonts w:ascii="Arial" w:hAnsi="Arial" w:cs="Arial"/>
                <w:bCs/>
                <w:color w:val="000000"/>
                <w:sz w:val="24"/>
                <w:szCs w:val="24"/>
              </w:rPr>
              <w:t xml:space="preserve">the </w:t>
            </w:r>
            <w:r w:rsidRPr="004C4769">
              <w:rPr>
                <w:rFonts w:ascii="Arial" w:hAnsi="Arial" w:cs="Arial"/>
                <w:bCs/>
                <w:color w:val="000000"/>
                <w:sz w:val="24"/>
                <w:szCs w:val="24"/>
              </w:rPr>
              <w:t>one</w:t>
            </w:r>
            <w:r w:rsidR="000D3C8B" w:rsidRPr="004C4769">
              <w:rPr>
                <w:rFonts w:ascii="Arial" w:hAnsi="Arial" w:cs="Arial"/>
                <w:bCs/>
                <w:color w:val="000000"/>
                <w:sz w:val="24"/>
                <w:szCs w:val="24"/>
              </w:rPr>
              <w:t xml:space="preserve"> </w:t>
            </w:r>
            <w:r w:rsidR="004923B0" w:rsidRPr="004923B0">
              <w:rPr>
                <w:rFonts w:ascii="Arial" w:hAnsi="Arial" w:cs="Arial"/>
                <w:b/>
                <w:color w:val="000000"/>
                <w:sz w:val="24"/>
                <w:szCs w:val="24"/>
                <w:highlight w:val="yellow"/>
              </w:rPr>
              <w:t>provided</w:t>
            </w:r>
            <w:r w:rsidR="004923B0">
              <w:rPr>
                <w:rFonts w:ascii="Arial" w:hAnsi="Arial" w:cs="Arial"/>
                <w:bCs/>
                <w:color w:val="000000"/>
                <w:sz w:val="24"/>
                <w:szCs w:val="24"/>
              </w:rPr>
              <w:t xml:space="preserve"> </w:t>
            </w:r>
            <w:r w:rsidRPr="004C4769">
              <w:rPr>
                <w:rFonts w:ascii="Arial" w:hAnsi="Arial" w:cs="Arial"/>
                <w:bCs/>
                <w:color w:val="000000"/>
                <w:sz w:val="24"/>
                <w:szCs w:val="24"/>
              </w:rPr>
              <w:t>speed rack and/</w:t>
            </w:r>
            <w:r w:rsidR="00422A8D" w:rsidRPr="004C4769">
              <w:rPr>
                <w:rFonts w:ascii="Arial" w:hAnsi="Arial" w:cs="Arial"/>
                <w:bCs/>
                <w:color w:val="000000"/>
                <w:sz w:val="24"/>
                <w:szCs w:val="24"/>
              </w:rPr>
              <w:t xml:space="preserve">or equipment exceeding the external dimensions of </w:t>
            </w:r>
            <w:r w:rsidR="00422A8D" w:rsidRPr="004C4769">
              <w:rPr>
                <w:rFonts w:ascii="Arial" w:hAnsi="Arial" w:cs="Arial"/>
                <w:b/>
                <w:color w:val="000000"/>
                <w:sz w:val="24"/>
                <w:szCs w:val="24"/>
              </w:rPr>
              <w:t xml:space="preserve">2 ft </w:t>
            </w:r>
            <w:r w:rsidR="00B3134C" w:rsidRPr="004C4769">
              <w:rPr>
                <w:rFonts w:ascii="Arial" w:hAnsi="Arial" w:cs="Arial"/>
                <w:b/>
                <w:color w:val="000000"/>
                <w:sz w:val="24"/>
                <w:szCs w:val="24"/>
              </w:rPr>
              <w:t xml:space="preserve">(width) </w:t>
            </w:r>
            <w:r w:rsidR="00422A8D" w:rsidRPr="004C4769">
              <w:rPr>
                <w:rFonts w:ascii="Arial" w:hAnsi="Arial" w:cs="Arial"/>
                <w:b/>
                <w:color w:val="000000"/>
                <w:sz w:val="24"/>
                <w:szCs w:val="24"/>
              </w:rPr>
              <w:t>x 4 ft</w:t>
            </w:r>
            <w:r w:rsidR="00B3134C" w:rsidRPr="004C4769">
              <w:rPr>
                <w:rFonts w:ascii="Arial" w:hAnsi="Arial" w:cs="Arial"/>
                <w:b/>
                <w:color w:val="000000"/>
                <w:sz w:val="24"/>
                <w:szCs w:val="24"/>
              </w:rPr>
              <w:t xml:space="preserve"> (height)</w:t>
            </w:r>
            <w:r w:rsidR="00422A8D" w:rsidRPr="004C4769">
              <w:rPr>
                <w:rFonts w:ascii="Arial" w:hAnsi="Arial" w:cs="Arial"/>
                <w:b/>
                <w:color w:val="000000"/>
                <w:sz w:val="24"/>
                <w:szCs w:val="24"/>
              </w:rPr>
              <w:t xml:space="preserve"> x 3 ft</w:t>
            </w:r>
            <w:r w:rsidR="00B3134C" w:rsidRPr="004C4769">
              <w:rPr>
                <w:rFonts w:ascii="Arial" w:hAnsi="Arial" w:cs="Arial"/>
                <w:b/>
                <w:color w:val="000000"/>
                <w:sz w:val="24"/>
                <w:szCs w:val="24"/>
              </w:rPr>
              <w:t xml:space="preserve"> (depth)</w:t>
            </w:r>
          </w:p>
          <w:p w14:paraId="75FB14BD" w14:textId="2BBC48F0" w:rsidR="00422A8D" w:rsidRPr="004C4769" w:rsidRDefault="00422A8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Equipment may not be stacked.</w:t>
            </w:r>
          </w:p>
          <w:p w14:paraId="661B3C13" w14:textId="48E9020F"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Cutting guides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cutting boards with rulers or other aids</w:t>
            </w:r>
            <w:r w:rsidR="00422A8D" w:rsidRPr="004C4769">
              <w:rPr>
                <w:rFonts w:ascii="Arial" w:hAnsi="Arial" w:cs="Arial"/>
                <w:bCs/>
                <w:color w:val="000000"/>
                <w:sz w:val="24"/>
                <w:szCs w:val="24"/>
              </w:rPr>
              <w:t xml:space="preserve"> for knife cuts</w:t>
            </w:r>
          </w:p>
        </w:tc>
      </w:tr>
    </w:tbl>
    <w:p w14:paraId="514CF5CB" w14:textId="77777777" w:rsidR="00E506E3" w:rsidRPr="004C4769" w:rsidRDefault="00E506E3" w:rsidP="00E506E3">
      <w:pPr>
        <w:spacing w:after="60"/>
        <w:rPr>
          <w:rFonts w:ascii="Arial" w:hAnsi="Arial" w:cs="Arial"/>
          <w:b/>
          <w:bCs/>
          <w:color w:val="000000"/>
          <w:sz w:val="24"/>
          <w:szCs w:val="24"/>
        </w:rPr>
      </w:pPr>
    </w:p>
    <w:p w14:paraId="107E5F51" w14:textId="77777777"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t>Menu and Recipe Presentation</w:t>
      </w:r>
    </w:p>
    <w:p w14:paraId="5B1B4F7C" w14:textId="19C32424" w:rsidR="00805EE0"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team prepares </w:t>
      </w:r>
      <w:r w:rsidR="00473F32" w:rsidRPr="004C4769">
        <w:rPr>
          <w:rFonts w:ascii="Arial" w:hAnsi="Arial" w:cs="Arial"/>
          <w:bCs/>
          <w:color w:val="000000"/>
          <w:sz w:val="24"/>
          <w:szCs w:val="24"/>
        </w:rPr>
        <w:t>nine</w:t>
      </w:r>
      <w:r w:rsidR="00FB44C4" w:rsidRPr="004C4769">
        <w:rPr>
          <w:rFonts w:ascii="Arial" w:hAnsi="Arial" w:cs="Arial"/>
          <w:bCs/>
          <w:color w:val="000000"/>
          <w:sz w:val="24"/>
          <w:szCs w:val="24"/>
        </w:rPr>
        <w:t xml:space="preserve"> (</w:t>
      </w:r>
      <w:r w:rsidR="00473F32" w:rsidRPr="004C4769">
        <w:rPr>
          <w:rFonts w:ascii="Arial" w:hAnsi="Arial" w:cs="Arial"/>
          <w:bCs/>
          <w:color w:val="000000"/>
          <w:sz w:val="24"/>
          <w:szCs w:val="24"/>
        </w:rPr>
        <w:t>9</w:t>
      </w:r>
      <w:r w:rsidR="00FB44C4" w:rsidRPr="004C4769">
        <w:rPr>
          <w:rFonts w:ascii="Arial" w:hAnsi="Arial" w:cs="Arial"/>
          <w:bCs/>
          <w:color w:val="000000"/>
          <w:sz w:val="24"/>
          <w:szCs w:val="24"/>
        </w:rPr>
        <w:t>)</w:t>
      </w:r>
      <w:r w:rsidR="00805EE0" w:rsidRPr="004C4769">
        <w:rPr>
          <w:rFonts w:ascii="Arial" w:hAnsi="Arial" w:cs="Arial"/>
          <w:bCs/>
          <w:color w:val="000000"/>
          <w:sz w:val="24"/>
          <w:szCs w:val="24"/>
        </w:rPr>
        <w:t xml:space="preserve"> packets</w:t>
      </w:r>
      <w:r w:rsidR="00FB44C4" w:rsidRPr="004C4769">
        <w:rPr>
          <w:rFonts w:ascii="Arial" w:hAnsi="Arial" w:cs="Arial"/>
          <w:bCs/>
          <w:color w:val="000000"/>
          <w:sz w:val="24"/>
          <w:szCs w:val="24"/>
        </w:rPr>
        <w:t>, 8 ½ x 11 white paper, single-side</w:t>
      </w:r>
      <w:r w:rsidR="00062F15" w:rsidRPr="004C4769">
        <w:rPr>
          <w:rFonts w:ascii="Arial" w:hAnsi="Arial" w:cs="Arial"/>
          <w:bCs/>
          <w:color w:val="000000"/>
          <w:sz w:val="24"/>
          <w:szCs w:val="24"/>
        </w:rPr>
        <w:t>d</w:t>
      </w:r>
      <w:r w:rsidR="00FB44C4" w:rsidRPr="004C4769">
        <w:rPr>
          <w:rFonts w:ascii="Arial" w:hAnsi="Arial" w:cs="Arial"/>
          <w:bCs/>
          <w:color w:val="000000"/>
          <w:sz w:val="24"/>
          <w:szCs w:val="24"/>
        </w:rPr>
        <w:t xml:space="preserve"> and stapled</w:t>
      </w:r>
      <w:r w:rsidRPr="004C4769">
        <w:rPr>
          <w:rFonts w:ascii="Arial" w:hAnsi="Arial" w:cs="Arial"/>
          <w:bCs/>
          <w:color w:val="000000"/>
          <w:sz w:val="24"/>
          <w:szCs w:val="24"/>
        </w:rPr>
        <w:t xml:space="preserve"> with the team’s </w:t>
      </w:r>
      <w:r w:rsidR="00590BFC" w:rsidRPr="004C4769">
        <w:rPr>
          <w:rFonts w:ascii="Arial" w:hAnsi="Arial" w:cs="Arial"/>
          <w:bCs/>
          <w:color w:val="000000"/>
          <w:sz w:val="24"/>
          <w:szCs w:val="24"/>
        </w:rPr>
        <w:t>number</w:t>
      </w:r>
      <w:r w:rsidRPr="004C4769">
        <w:rPr>
          <w:rFonts w:ascii="Arial" w:hAnsi="Arial" w:cs="Arial"/>
          <w:bCs/>
          <w:color w:val="000000"/>
          <w:sz w:val="24"/>
          <w:szCs w:val="24"/>
        </w:rPr>
        <w:t xml:space="preserve"> clearly shown on </w:t>
      </w:r>
      <w:r w:rsidR="00B559D9" w:rsidRPr="004C4769">
        <w:rPr>
          <w:rFonts w:ascii="Arial" w:hAnsi="Arial" w:cs="Arial"/>
          <w:bCs/>
          <w:color w:val="000000"/>
          <w:sz w:val="24"/>
          <w:szCs w:val="24"/>
        </w:rPr>
        <w:t>the</w:t>
      </w:r>
      <w:r w:rsidRPr="004C4769">
        <w:rPr>
          <w:rFonts w:ascii="Arial" w:hAnsi="Arial" w:cs="Arial"/>
          <w:bCs/>
          <w:color w:val="000000"/>
          <w:sz w:val="24"/>
          <w:szCs w:val="24"/>
        </w:rPr>
        <w:t xml:space="preserve"> cover. </w:t>
      </w:r>
      <w:r w:rsidRPr="004C4769">
        <w:rPr>
          <w:rFonts w:ascii="Arial" w:hAnsi="Arial" w:cs="Arial"/>
          <w:bCs/>
          <w:i/>
          <w:color w:val="000000"/>
          <w:sz w:val="24"/>
          <w:szCs w:val="24"/>
        </w:rPr>
        <w:t xml:space="preserve">See Exhibit </w:t>
      </w:r>
      <w:r w:rsidR="00062F15" w:rsidRPr="004C4769">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41C53691"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w:t>
      </w:r>
      <w:r w:rsidR="00B263A9" w:rsidRPr="004C4769">
        <w:rPr>
          <w:rFonts w:ascii="Arial" w:hAnsi="Arial" w:cs="Arial"/>
          <w:bCs/>
          <w:color w:val="000000"/>
          <w:sz w:val="24"/>
          <w:szCs w:val="24"/>
        </w:rPr>
        <w:t>packet</w:t>
      </w:r>
      <w:r w:rsidRPr="004C4769">
        <w:rPr>
          <w:rFonts w:ascii="Arial" w:hAnsi="Arial" w:cs="Arial"/>
          <w:bCs/>
          <w:color w:val="000000"/>
          <w:sz w:val="24"/>
          <w:szCs w:val="24"/>
        </w:rPr>
        <w:t xml:space="preserve"> must contain a copy of: </w:t>
      </w:r>
    </w:p>
    <w:p w14:paraId="45CB2F71" w14:textId="2BF76BB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w:t>
      </w:r>
      <w:r w:rsidR="00AA439F" w:rsidRPr="004C4769">
        <w:rPr>
          <w:rFonts w:ascii="Arial" w:hAnsi="Arial" w:cs="Arial"/>
          <w:color w:val="000000"/>
          <w:sz w:val="24"/>
          <w:szCs w:val="24"/>
        </w:rPr>
        <w:t xml:space="preserve"> in MLA formatting</w:t>
      </w:r>
      <w:r w:rsidRPr="004C4769">
        <w:rPr>
          <w:rFonts w:ascii="Arial" w:hAnsi="Arial" w:cs="Arial"/>
          <w:color w:val="000000"/>
          <w:sz w:val="24"/>
          <w:szCs w:val="24"/>
        </w:rPr>
        <w:t>.</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C</w:t>
      </w:r>
      <w:r w:rsidRPr="004C4769">
        <w:rPr>
          <w:rFonts w:ascii="Arial" w:hAnsi="Arial" w:cs="Arial"/>
          <w:bCs/>
          <w:i/>
          <w:color w:val="000000"/>
          <w:sz w:val="24"/>
          <w:szCs w:val="24"/>
        </w:rPr>
        <w:t xml:space="preserve"> for Recipe example.</w:t>
      </w:r>
    </w:p>
    <w:p w14:paraId="1EE7E8EE" w14:textId="66B82642"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w:t>
      </w:r>
      <w:r w:rsidR="009B5843" w:rsidRPr="004C4769">
        <w:rPr>
          <w:rFonts w:ascii="Arial" w:hAnsi="Arial" w:cs="Arial"/>
          <w:bCs/>
          <w:color w:val="000000"/>
          <w:sz w:val="24"/>
          <w:szCs w:val="24"/>
        </w:rPr>
        <w:t>typed,</w:t>
      </w:r>
      <w:r w:rsidRPr="004C4769">
        <w:rPr>
          <w:rFonts w:ascii="Arial" w:hAnsi="Arial" w:cs="Arial"/>
          <w:bCs/>
          <w:color w:val="000000"/>
          <w:sz w:val="24"/>
          <w:szCs w:val="24"/>
        </w:rPr>
        <w:t xml:space="preserve">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D</w:t>
      </w:r>
      <w:r w:rsidR="00590BFC" w:rsidRPr="004C4769">
        <w:rPr>
          <w:rFonts w:ascii="Arial" w:hAnsi="Arial" w:cs="Arial"/>
          <w:bCs/>
          <w:i/>
          <w:color w:val="000000"/>
          <w:sz w:val="24"/>
          <w:szCs w:val="24"/>
        </w:rPr>
        <w:t xml:space="preserve"> </w:t>
      </w:r>
      <w:r w:rsidRPr="004C4769">
        <w:rPr>
          <w:rFonts w:ascii="Arial" w:hAnsi="Arial" w:cs="Arial"/>
          <w:bCs/>
          <w:i/>
          <w:color w:val="000000"/>
          <w:sz w:val="24"/>
          <w:szCs w:val="24"/>
        </w:rPr>
        <w:t>for Recipe Cost example.</w:t>
      </w:r>
    </w:p>
    <w:p w14:paraId="41DFB4FF" w14:textId="51BBFB01"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Small amounts of </w:t>
      </w:r>
      <w:r w:rsidR="00422A8D" w:rsidRPr="004C4769">
        <w:rPr>
          <w:rFonts w:ascii="Arial" w:hAnsi="Arial" w:cs="Arial"/>
          <w:color w:val="000000"/>
          <w:sz w:val="24"/>
          <w:szCs w:val="24"/>
        </w:rPr>
        <w:t xml:space="preserve">kosher/table salt and black pepper may be priced at 1% of the total recipe cost.  Everything else must be </w:t>
      </w:r>
      <w:proofErr w:type="gramStart"/>
      <w:r w:rsidR="00422A8D" w:rsidRPr="004C4769">
        <w:rPr>
          <w:rFonts w:ascii="Arial" w:hAnsi="Arial" w:cs="Arial"/>
          <w:color w:val="000000"/>
          <w:sz w:val="24"/>
          <w:szCs w:val="24"/>
        </w:rPr>
        <w:t>costed</w:t>
      </w:r>
      <w:proofErr w:type="gramEnd"/>
      <w:r w:rsidR="00422A8D" w:rsidRPr="004C4769">
        <w:rPr>
          <w:rFonts w:ascii="Arial" w:hAnsi="Arial" w:cs="Arial"/>
          <w:color w:val="000000"/>
          <w:sz w:val="24"/>
          <w:szCs w:val="24"/>
        </w:rPr>
        <w:t>.</w:t>
      </w:r>
    </w:p>
    <w:p w14:paraId="3E2F7FDE" w14:textId="7248CF4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Oil for frying may be priced at 2% of the total recipe cost.  </w:t>
      </w:r>
      <w:r w:rsidR="00422A8D" w:rsidRPr="004C4769">
        <w:rPr>
          <w:rFonts w:ascii="Arial" w:hAnsi="Arial" w:cs="Arial"/>
          <w:color w:val="000000"/>
          <w:sz w:val="24"/>
          <w:szCs w:val="24"/>
        </w:rPr>
        <w:t>Everything else must be costed out.</w:t>
      </w:r>
    </w:p>
    <w:p w14:paraId="3F492A56" w14:textId="77777777"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E</w:t>
      </w:r>
      <w:r w:rsidRPr="004C4769">
        <w:rPr>
          <w:rFonts w:ascii="Arial" w:hAnsi="Arial" w:cs="Arial"/>
          <w:bCs/>
          <w:i/>
          <w:color w:val="000000"/>
          <w:sz w:val="24"/>
          <w:szCs w:val="24"/>
        </w:rPr>
        <w:t xml:space="preserve"> for Menu Price example.</w:t>
      </w:r>
    </w:p>
    <w:p w14:paraId="74E9F20A"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Each course on the presentation menu is priced separately.</w:t>
      </w:r>
    </w:p>
    <w:p w14:paraId="4DF770CE"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28AF5C63"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6A781BBA" w14:textId="1F322315"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Total menu price for the </w:t>
      </w:r>
      <w:r w:rsidR="00473F32" w:rsidRPr="004C4769">
        <w:rPr>
          <w:rFonts w:ascii="Arial" w:hAnsi="Arial" w:cs="Arial"/>
          <w:color w:val="000000"/>
          <w:sz w:val="24"/>
          <w:szCs w:val="24"/>
        </w:rPr>
        <w:t>three-course</w:t>
      </w:r>
      <w:r w:rsidRPr="004C4769">
        <w:rPr>
          <w:rFonts w:ascii="Arial" w:hAnsi="Arial" w:cs="Arial"/>
          <w:color w:val="000000"/>
          <w:sz w:val="24"/>
          <w:szCs w:val="24"/>
        </w:rPr>
        <w:t xml:space="preserve"> meal may not exceed $</w:t>
      </w:r>
      <w:r w:rsidR="009B5843" w:rsidRPr="004C4769">
        <w:rPr>
          <w:rFonts w:ascii="Arial" w:hAnsi="Arial" w:cs="Arial"/>
          <w:color w:val="000000"/>
          <w:sz w:val="24"/>
          <w:szCs w:val="24"/>
        </w:rPr>
        <w:t>12</w:t>
      </w:r>
      <w:r w:rsidRPr="004C4769">
        <w:rPr>
          <w:rFonts w:ascii="Arial" w:hAnsi="Arial" w:cs="Arial"/>
          <w:color w:val="000000"/>
          <w:sz w:val="24"/>
          <w:szCs w:val="24"/>
        </w:rPr>
        <w:t>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CCC9FA4" w14:textId="41A00D4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Color Plate Photographs: a</w:t>
      </w:r>
      <w:r w:rsidR="00AA439F" w:rsidRPr="004C4769">
        <w:rPr>
          <w:rFonts w:ascii="Arial" w:hAnsi="Arial" w:cs="Arial"/>
          <w:bCs/>
          <w:color w:val="000000"/>
          <w:sz w:val="24"/>
          <w:szCs w:val="24"/>
        </w:rPr>
        <w:t xml:space="preserve">n </w:t>
      </w:r>
      <w:r w:rsidRPr="004C4769">
        <w:rPr>
          <w:rFonts w:ascii="Arial" w:hAnsi="Arial" w:cs="Arial"/>
          <w:color w:val="000000"/>
          <w:sz w:val="24"/>
          <w:szCs w:val="24"/>
        </w:rPr>
        <w:t xml:space="preserve">8 ½ x 11 </w:t>
      </w:r>
      <w:r w:rsidR="00AA439F" w:rsidRPr="004C4769">
        <w:rPr>
          <w:rFonts w:ascii="Arial" w:hAnsi="Arial" w:cs="Arial"/>
          <w:color w:val="000000"/>
          <w:sz w:val="24"/>
          <w:szCs w:val="24"/>
        </w:rPr>
        <w:t xml:space="preserve">color </w:t>
      </w:r>
      <w:proofErr w:type="gramStart"/>
      <w:r w:rsidR="00AA439F" w:rsidRPr="004C4769">
        <w:rPr>
          <w:rFonts w:ascii="Arial" w:hAnsi="Arial" w:cs="Arial"/>
          <w:color w:val="000000"/>
          <w:sz w:val="24"/>
          <w:szCs w:val="24"/>
        </w:rPr>
        <w:t>photo</w:t>
      </w:r>
      <w:proofErr w:type="gramEnd"/>
      <w:r w:rsidR="00AA439F" w:rsidRPr="004C4769">
        <w:rPr>
          <w:rFonts w:ascii="Arial" w:hAnsi="Arial" w:cs="Arial"/>
          <w:color w:val="000000"/>
          <w:sz w:val="24"/>
          <w:szCs w:val="24"/>
        </w:rPr>
        <w:t xml:space="preserve"> of each plate</w:t>
      </w:r>
      <w:r w:rsidRPr="004C4769">
        <w:rPr>
          <w:rFonts w:ascii="Arial" w:hAnsi="Arial" w:cs="Arial"/>
          <w:color w:val="000000"/>
          <w:sz w:val="24"/>
          <w:szCs w:val="24"/>
        </w:rPr>
        <w:t>.</w:t>
      </w:r>
      <w:r w:rsidRPr="004C4769">
        <w:rPr>
          <w:rFonts w:ascii="Arial" w:hAnsi="Arial" w:cs="Arial"/>
          <w:bCs/>
          <w:color w:val="000000"/>
          <w:sz w:val="24"/>
          <w:szCs w:val="24"/>
        </w:rPr>
        <w:t xml:space="preserve"> Final plates presented to the judges are compared to the photos provided.  </w:t>
      </w:r>
    </w:p>
    <w:p w14:paraId="71150DB9" w14:textId="21428189"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Menu with prices</w:t>
      </w:r>
      <w:r w:rsidR="0087231A" w:rsidRPr="004C4769">
        <w:rPr>
          <w:rFonts w:ascii="Arial" w:hAnsi="Arial" w:cs="Arial"/>
          <w:bCs/>
          <w:color w:val="000000"/>
          <w:sz w:val="24"/>
          <w:szCs w:val="24"/>
        </w:rPr>
        <w:t xml:space="preserve"> and two selected knife cuts to be used</w:t>
      </w:r>
      <w:r w:rsidRPr="004C4769">
        <w:rPr>
          <w:rFonts w:ascii="Arial" w:hAnsi="Arial" w:cs="Arial"/>
          <w:bCs/>
          <w:color w:val="000000"/>
          <w:sz w:val="24"/>
          <w:szCs w:val="24"/>
        </w:rPr>
        <w:t xml:space="preserve">: </w:t>
      </w:r>
      <w:r w:rsidRPr="004C4769">
        <w:rPr>
          <w:rFonts w:ascii="Arial" w:hAnsi="Arial" w:cs="Arial"/>
          <w:color w:val="000000"/>
          <w:sz w:val="24"/>
          <w:szCs w:val="24"/>
        </w:rPr>
        <w:t xml:space="preserve">a simple, typed menu with menu prices printed on an 8 ½ x 11 </w:t>
      </w:r>
      <w:proofErr w:type="gramStart"/>
      <w:r w:rsidRPr="004C4769">
        <w:rPr>
          <w:rFonts w:ascii="Arial" w:hAnsi="Arial" w:cs="Arial"/>
          <w:color w:val="000000"/>
          <w:sz w:val="24"/>
          <w:szCs w:val="24"/>
        </w:rPr>
        <w:t>sheet</w:t>
      </w:r>
      <w:proofErr w:type="gramEnd"/>
      <w:r w:rsidRPr="004C4769">
        <w:rPr>
          <w:rFonts w:ascii="Arial" w:hAnsi="Arial" w:cs="Arial"/>
          <w:color w:val="000000"/>
          <w:sz w:val="24"/>
          <w:szCs w:val="24"/>
        </w:rPr>
        <w:t xml:space="preserve"> of paper. </w:t>
      </w:r>
      <w:r w:rsidR="00FB7235" w:rsidRPr="004C4769">
        <w:rPr>
          <w:rFonts w:ascii="Arial" w:hAnsi="Arial" w:cs="Arial"/>
          <w:b/>
          <w:bCs/>
          <w:color w:val="000000"/>
          <w:sz w:val="24"/>
          <w:szCs w:val="24"/>
        </w:rPr>
        <w:t>Knife cuts must be included in the footer of the menu.</w:t>
      </w:r>
    </w:p>
    <w:p w14:paraId="3F79519A" w14:textId="39913A7F" w:rsidR="00AA439F" w:rsidRPr="004C4769" w:rsidRDefault="00AA439F" w:rsidP="007C0564">
      <w:pPr>
        <w:numPr>
          <w:ilvl w:val="0"/>
          <w:numId w:val="28"/>
        </w:numPr>
        <w:spacing w:after="60"/>
        <w:contextualSpacing/>
        <w:rPr>
          <w:rFonts w:ascii="Arial" w:hAnsi="Arial" w:cs="Arial"/>
          <w:color w:val="000000"/>
          <w:sz w:val="24"/>
          <w:szCs w:val="24"/>
        </w:rPr>
      </w:pPr>
      <w:r w:rsidRPr="004C4769">
        <w:rPr>
          <w:rFonts w:ascii="Arial" w:hAnsi="Arial" w:cs="Arial"/>
          <w:color w:val="000000"/>
          <w:sz w:val="24"/>
          <w:szCs w:val="24"/>
        </w:rPr>
        <w:lastRenderedPageBreak/>
        <w:t>Please place all materials together by course.</w:t>
      </w:r>
      <w:r w:rsidR="0087231A" w:rsidRPr="004C4769">
        <w:rPr>
          <w:rFonts w:ascii="Arial" w:hAnsi="Arial" w:cs="Arial"/>
          <w:color w:val="000000"/>
          <w:sz w:val="24"/>
          <w:szCs w:val="24"/>
        </w:rPr>
        <w:t xml:space="preserve">  I.e., </w:t>
      </w:r>
      <w:r w:rsidRPr="004C4769">
        <w:rPr>
          <w:rFonts w:ascii="Arial" w:hAnsi="Arial" w:cs="Arial"/>
          <w:color w:val="000000"/>
          <w:sz w:val="24"/>
          <w:szCs w:val="24"/>
        </w:rPr>
        <w:t>recipe, recipe costing, menu pricing, and color photograph of the starter would be placed together</w:t>
      </w:r>
      <w:r w:rsidR="0087231A" w:rsidRPr="004C4769">
        <w:rPr>
          <w:rFonts w:ascii="Arial" w:hAnsi="Arial" w:cs="Arial"/>
          <w:color w:val="000000"/>
          <w:sz w:val="24"/>
          <w:szCs w:val="24"/>
        </w:rPr>
        <w:t>,</w:t>
      </w:r>
      <w:r w:rsidRPr="004C4769">
        <w:rPr>
          <w:rFonts w:ascii="Arial" w:hAnsi="Arial" w:cs="Arial"/>
          <w:color w:val="000000"/>
          <w:sz w:val="24"/>
          <w:szCs w:val="24"/>
        </w:rPr>
        <w:t xml:space="preserve"> followed by </w:t>
      </w:r>
      <w:r w:rsidR="00473F32" w:rsidRPr="004C4769">
        <w:rPr>
          <w:rFonts w:ascii="Arial" w:hAnsi="Arial" w:cs="Arial"/>
          <w:color w:val="000000"/>
          <w:sz w:val="24"/>
          <w:szCs w:val="24"/>
        </w:rPr>
        <w:t>all</w:t>
      </w:r>
      <w:r w:rsidRPr="004C4769">
        <w:rPr>
          <w:rFonts w:ascii="Arial" w:hAnsi="Arial" w:cs="Arial"/>
          <w:color w:val="000000"/>
          <w:sz w:val="24"/>
          <w:szCs w:val="24"/>
        </w:rPr>
        <w:t xml:space="preserve"> the materials for the entrée, etc.</w:t>
      </w:r>
    </w:p>
    <w:p w14:paraId="4FBC666C" w14:textId="77777777" w:rsidR="00E506E3" w:rsidRPr="004C4769" w:rsidRDefault="00B263A9" w:rsidP="00CE6178">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Menu and Recipe packets</w:t>
      </w:r>
      <w:r w:rsidR="00E506E3" w:rsidRPr="004C4769">
        <w:rPr>
          <w:rFonts w:ascii="Arial" w:hAnsi="Arial" w:cs="Arial"/>
          <w:bCs/>
          <w:color w:val="000000"/>
          <w:sz w:val="24"/>
          <w:szCs w:val="24"/>
        </w:rPr>
        <w:t xml:space="preserve"> are </w:t>
      </w:r>
      <w:r w:rsidR="00590BFC" w:rsidRPr="004C4769">
        <w:rPr>
          <w:rFonts w:ascii="Arial" w:hAnsi="Arial" w:cs="Arial"/>
          <w:bCs/>
          <w:color w:val="000000"/>
          <w:sz w:val="24"/>
          <w:szCs w:val="24"/>
        </w:rPr>
        <w:t xml:space="preserve">placed on the corner of the table for judge to remove and review.  </w:t>
      </w:r>
      <w:r w:rsidRPr="004C4769">
        <w:rPr>
          <w:rFonts w:ascii="Arial" w:hAnsi="Arial" w:cs="Arial"/>
          <w:bCs/>
          <w:color w:val="000000"/>
          <w:sz w:val="24"/>
          <w:szCs w:val="24"/>
        </w:rPr>
        <w:t>They</w:t>
      </w:r>
      <w:r w:rsidR="00590BFC" w:rsidRPr="004C4769">
        <w:rPr>
          <w:rFonts w:ascii="Arial" w:hAnsi="Arial" w:cs="Arial"/>
          <w:bCs/>
          <w:color w:val="000000"/>
          <w:sz w:val="24"/>
          <w:szCs w:val="24"/>
        </w:rPr>
        <w:t xml:space="preserve"> are taken to the tasting judges when </w:t>
      </w:r>
      <w:proofErr w:type="gramStart"/>
      <w:r w:rsidR="00590BFC" w:rsidRPr="004C4769">
        <w:rPr>
          <w:rFonts w:ascii="Arial" w:hAnsi="Arial" w:cs="Arial"/>
          <w:bCs/>
          <w:color w:val="000000"/>
          <w:sz w:val="24"/>
          <w:szCs w:val="24"/>
        </w:rPr>
        <w:t>meal</w:t>
      </w:r>
      <w:proofErr w:type="gramEnd"/>
      <w:r w:rsidR="00590BFC" w:rsidRPr="004C4769">
        <w:rPr>
          <w:rFonts w:ascii="Arial" w:hAnsi="Arial" w:cs="Arial"/>
          <w:bCs/>
          <w:color w:val="000000"/>
          <w:sz w:val="24"/>
          <w:szCs w:val="24"/>
        </w:rPr>
        <w:t xml:space="preserve"> is presented to judges.</w:t>
      </w:r>
      <w:r w:rsidR="00E506E3" w:rsidRPr="004C4769">
        <w:rPr>
          <w:rFonts w:ascii="Arial" w:hAnsi="Arial" w:cs="Arial"/>
          <w:bCs/>
          <w:color w:val="000000"/>
          <w:sz w:val="24"/>
          <w:szCs w:val="24"/>
        </w:rPr>
        <w:t xml:space="preserve">  </w:t>
      </w:r>
    </w:p>
    <w:p w14:paraId="09B20C96" w14:textId="4B80C9F9" w:rsidR="00590BFC"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Recipe, Recipe Costing, </w:t>
      </w:r>
      <w:r w:rsidR="00AB49F4" w:rsidRPr="004C4769">
        <w:rPr>
          <w:rFonts w:ascii="Arial" w:hAnsi="Arial" w:cs="Arial"/>
          <w:bCs/>
          <w:sz w:val="24"/>
          <w:szCs w:val="24"/>
        </w:rPr>
        <w:t xml:space="preserve">and </w:t>
      </w:r>
      <w:r w:rsidRPr="004C4769">
        <w:rPr>
          <w:rFonts w:ascii="Arial" w:hAnsi="Arial" w:cs="Arial"/>
          <w:bCs/>
          <w:sz w:val="24"/>
          <w:szCs w:val="24"/>
        </w:rPr>
        <w:t xml:space="preserve">Menu Price templates can be downloaded from </w:t>
      </w:r>
      <w:r w:rsidR="00CE3C54" w:rsidRPr="004C4769">
        <w:rPr>
          <w:rFonts w:ascii="Arial" w:hAnsi="Arial" w:cs="Arial"/>
          <w:bCs/>
          <w:sz w:val="24"/>
          <w:szCs w:val="24"/>
        </w:rPr>
        <w:t>our</w:t>
      </w:r>
      <w:r w:rsidRPr="004C4769">
        <w:rPr>
          <w:rFonts w:ascii="Arial" w:hAnsi="Arial" w:cs="Arial"/>
          <w:bCs/>
          <w:sz w:val="24"/>
          <w:szCs w:val="24"/>
        </w:rPr>
        <w:t xml:space="preserve"> website at</w:t>
      </w:r>
      <w:r w:rsidR="00C10634" w:rsidRPr="004C4769">
        <w:rPr>
          <w:rFonts w:ascii="Arial" w:hAnsi="Arial" w:cs="Arial"/>
          <w:bCs/>
          <w:sz w:val="24"/>
          <w:szCs w:val="24"/>
        </w:rPr>
        <w:t xml:space="preserve"> </w:t>
      </w:r>
      <w:hyperlink r:id="rId10" w:history="1">
        <w:r w:rsidR="008715D6" w:rsidRPr="008715D6">
          <w:t xml:space="preserve"> </w:t>
        </w:r>
        <w:r w:rsidR="008715D6" w:rsidRPr="008715D6">
          <w:rPr>
            <w:rStyle w:val="Hyperlink"/>
            <w:rFonts w:ascii="Arial" w:hAnsi="Arial" w:cs="Arial"/>
            <w:sz w:val="24"/>
            <w:szCs w:val="24"/>
          </w:rPr>
          <w:t>https://frla.org/2024-prostart-competition/</w:t>
        </w:r>
      </w:hyperlink>
      <w:r w:rsidR="00550894" w:rsidRPr="004C4769">
        <w:rPr>
          <w:rFonts w:ascii="Arial" w:hAnsi="Arial" w:cs="Arial"/>
          <w:bCs/>
          <w:sz w:val="24"/>
          <w:szCs w:val="24"/>
        </w:rPr>
        <w:t>.</w:t>
      </w:r>
      <w:r w:rsidR="00C10634" w:rsidRPr="004C4769">
        <w:rPr>
          <w:rFonts w:ascii="Arial" w:hAnsi="Arial" w:cs="Arial"/>
          <w:bCs/>
          <w:sz w:val="24"/>
          <w:szCs w:val="24"/>
        </w:rPr>
        <w:t xml:space="preserve"> </w:t>
      </w:r>
      <w:r w:rsidR="00B263A9" w:rsidRPr="004C4769">
        <w:rPr>
          <w:rFonts w:ascii="Arial" w:hAnsi="Arial" w:cs="Arial"/>
          <w:bCs/>
          <w:sz w:val="24"/>
          <w:szCs w:val="24"/>
        </w:rPr>
        <w:t>If you would like your packets</w:t>
      </w:r>
      <w:r w:rsidR="00590BFC" w:rsidRPr="004C4769">
        <w:rPr>
          <w:rFonts w:ascii="Arial" w:hAnsi="Arial" w:cs="Arial"/>
          <w:bCs/>
          <w:sz w:val="24"/>
          <w:szCs w:val="24"/>
        </w:rPr>
        <w:t xml:space="preserve"> returned, they can be picked up</w:t>
      </w:r>
      <w:r w:rsidR="00B559D9" w:rsidRPr="004C4769">
        <w:rPr>
          <w:rFonts w:ascii="Arial" w:hAnsi="Arial" w:cs="Arial"/>
          <w:bCs/>
          <w:sz w:val="24"/>
          <w:szCs w:val="24"/>
        </w:rPr>
        <w:t xml:space="preserve"> by</w:t>
      </w:r>
      <w:r w:rsidR="00062F15" w:rsidRPr="004C4769">
        <w:rPr>
          <w:rFonts w:ascii="Arial" w:hAnsi="Arial" w:cs="Arial"/>
          <w:bCs/>
          <w:sz w:val="24"/>
          <w:szCs w:val="24"/>
        </w:rPr>
        <w:t xml:space="preserve"> 3 PM on S</w:t>
      </w:r>
      <w:r w:rsidR="00AA439F" w:rsidRPr="004C4769">
        <w:rPr>
          <w:rFonts w:ascii="Arial" w:hAnsi="Arial" w:cs="Arial"/>
          <w:bCs/>
          <w:sz w:val="24"/>
          <w:szCs w:val="24"/>
        </w:rPr>
        <w:t>un</w:t>
      </w:r>
      <w:r w:rsidR="00590BFC" w:rsidRPr="004C4769">
        <w:rPr>
          <w:rFonts w:ascii="Arial" w:hAnsi="Arial" w:cs="Arial"/>
          <w:bCs/>
          <w:sz w:val="24"/>
          <w:szCs w:val="24"/>
        </w:rPr>
        <w:t xml:space="preserve">day, March </w:t>
      </w:r>
      <w:r w:rsidR="0087231A" w:rsidRPr="004C4769">
        <w:rPr>
          <w:rFonts w:ascii="Arial" w:hAnsi="Arial" w:cs="Arial"/>
          <w:bCs/>
          <w:sz w:val="24"/>
          <w:szCs w:val="24"/>
        </w:rPr>
        <w:t>5</w:t>
      </w:r>
      <w:r w:rsidR="00590BFC" w:rsidRPr="004C4769">
        <w:rPr>
          <w:rFonts w:ascii="Arial" w:hAnsi="Arial" w:cs="Arial"/>
          <w:bCs/>
          <w:sz w:val="24"/>
          <w:szCs w:val="24"/>
        </w:rPr>
        <w:t xml:space="preserve"> at the Registration Desk outside of the ballroom.  FRLAEF will retain one copy of the </w:t>
      </w:r>
      <w:r w:rsidR="00B263A9" w:rsidRPr="004C4769">
        <w:rPr>
          <w:rFonts w:ascii="Arial" w:hAnsi="Arial" w:cs="Arial"/>
          <w:bCs/>
          <w:sz w:val="24"/>
          <w:szCs w:val="24"/>
        </w:rPr>
        <w:t>packet</w:t>
      </w:r>
      <w:r w:rsidR="00590BFC" w:rsidRPr="004C4769">
        <w:rPr>
          <w:rFonts w:ascii="Arial" w:hAnsi="Arial" w:cs="Arial"/>
          <w:bCs/>
          <w:sz w:val="24"/>
          <w:szCs w:val="24"/>
        </w:rPr>
        <w:t xml:space="preserve"> from each team.  Any </w:t>
      </w:r>
      <w:r w:rsidR="00B263A9" w:rsidRPr="004C4769">
        <w:rPr>
          <w:rFonts w:ascii="Arial" w:hAnsi="Arial" w:cs="Arial"/>
          <w:bCs/>
          <w:sz w:val="24"/>
          <w:szCs w:val="24"/>
        </w:rPr>
        <w:t>packets</w:t>
      </w:r>
      <w:r w:rsidR="00590BFC" w:rsidRPr="004C4769">
        <w:rPr>
          <w:rFonts w:ascii="Arial" w:hAnsi="Arial" w:cs="Arial"/>
          <w:bCs/>
          <w:sz w:val="24"/>
          <w:szCs w:val="24"/>
        </w:rPr>
        <w:t xml:space="preserve"> not picked up at the end of the competition will be discarded.</w:t>
      </w:r>
    </w:p>
    <w:p w14:paraId="0E9997AF"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355CC91A" w14:textId="7C384ED3"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p>
    <w:p w14:paraId="1734F784" w14:textId="1913DE4F" w:rsidR="0087231A" w:rsidRPr="004C4769" w:rsidRDefault="0087231A"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two selected knife cut</w:t>
      </w:r>
      <w:r w:rsidR="00FB7235" w:rsidRPr="004C4769">
        <w:rPr>
          <w:rFonts w:ascii="Arial" w:hAnsi="Arial" w:cs="Arial"/>
          <w:bCs/>
          <w:color w:val="000000"/>
          <w:sz w:val="24"/>
          <w:szCs w:val="24"/>
        </w:rPr>
        <w:t xml:space="preserve">s, </w:t>
      </w:r>
      <w:r w:rsidR="00FB7235" w:rsidRPr="004C4769">
        <w:rPr>
          <w:rFonts w:ascii="Arial" w:hAnsi="Arial" w:cs="Arial"/>
          <w:b/>
          <w:color w:val="000000"/>
          <w:sz w:val="24"/>
          <w:szCs w:val="24"/>
        </w:rPr>
        <w:t xml:space="preserve">listed in the footer of the page.  Teams may include them </w:t>
      </w:r>
      <w:r w:rsidR="00C84B95" w:rsidRPr="004C4769">
        <w:rPr>
          <w:rFonts w:ascii="Arial" w:hAnsi="Arial" w:cs="Arial"/>
          <w:b/>
          <w:color w:val="000000"/>
          <w:sz w:val="24"/>
          <w:szCs w:val="24"/>
        </w:rPr>
        <w:t>in</w:t>
      </w:r>
      <w:r w:rsidR="00FB7235" w:rsidRPr="004C4769">
        <w:rPr>
          <w:rFonts w:ascii="Arial" w:hAnsi="Arial" w:cs="Arial"/>
          <w:b/>
          <w:color w:val="000000"/>
          <w:sz w:val="24"/>
          <w:szCs w:val="24"/>
        </w:rPr>
        <w:t xml:space="preserve"> their menu descriptions as well, </w:t>
      </w:r>
      <w:r w:rsidR="00C11861" w:rsidRPr="004C4769">
        <w:rPr>
          <w:rFonts w:ascii="Arial" w:hAnsi="Arial" w:cs="Arial"/>
          <w:b/>
          <w:color w:val="000000"/>
          <w:sz w:val="24"/>
          <w:szCs w:val="24"/>
        </w:rPr>
        <w:t>if</w:t>
      </w:r>
      <w:r w:rsidR="00FB7235" w:rsidRPr="004C4769">
        <w:rPr>
          <w:rFonts w:ascii="Arial" w:hAnsi="Arial" w:cs="Arial"/>
          <w:b/>
          <w:color w:val="000000"/>
          <w:sz w:val="24"/>
          <w:szCs w:val="24"/>
        </w:rPr>
        <w:t xml:space="preserve"> they also are highlighted in the footer as required.</w:t>
      </w:r>
    </w:p>
    <w:p w14:paraId="439BAA96" w14:textId="77777777" w:rsidR="00E506E3"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 number</w:t>
      </w:r>
      <w:r w:rsidR="00E506E3" w:rsidRPr="004C4769">
        <w:rPr>
          <w:rFonts w:ascii="Arial" w:hAnsi="Arial" w:cs="Arial"/>
          <w:bCs/>
          <w:color w:val="000000"/>
          <w:sz w:val="24"/>
          <w:szCs w:val="24"/>
        </w:rPr>
        <w:t xml:space="preserve"> must be clearly identified on </w:t>
      </w:r>
      <w:proofErr w:type="gramStart"/>
      <w:r w:rsidR="00E506E3" w:rsidRPr="004C4769">
        <w:rPr>
          <w:rFonts w:ascii="Arial" w:hAnsi="Arial" w:cs="Arial"/>
          <w:bCs/>
          <w:color w:val="000000"/>
          <w:sz w:val="24"/>
          <w:szCs w:val="24"/>
        </w:rPr>
        <w:t>presentation</w:t>
      </w:r>
      <w:proofErr w:type="gramEnd"/>
      <w:r w:rsidR="00E506E3" w:rsidRPr="004C4769">
        <w:rPr>
          <w:rFonts w:ascii="Arial" w:hAnsi="Arial" w:cs="Arial"/>
          <w:bCs/>
          <w:color w:val="000000"/>
          <w:sz w:val="24"/>
          <w:szCs w:val="24"/>
        </w:rPr>
        <w:t xml:space="preserve"> menu.</w:t>
      </w:r>
    </w:p>
    <w:p w14:paraId="45EC028D"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0A2AAEB2"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27CA37B" w14:textId="4089F167" w:rsidR="00590BFC"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Teams are responsible for collecting their presentation menus from</w:t>
      </w:r>
      <w:r w:rsidR="00062F15" w:rsidRPr="004C4769">
        <w:rPr>
          <w:rFonts w:ascii="Arial" w:hAnsi="Arial" w:cs="Arial"/>
          <w:bCs/>
          <w:color w:val="000000"/>
          <w:sz w:val="24"/>
          <w:szCs w:val="24"/>
        </w:rPr>
        <w:t xml:space="preserve"> the display area by 3</w:t>
      </w:r>
      <w:r w:rsidR="00550894" w:rsidRPr="004C4769">
        <w:rPr>
          <w:rFonts w:ascii="Arial" w:hAnsi="Arial" w:cs="Arial"/>
          <w:bCs/>
          <w:color w:val="000000"/>
          <w:sz w:val="24"/>
          <w:szCs w:val="24"/>
        </w:rPr>
        <w:t>:00</w:t>
      </w:r>
      <w:r w:rsidR="00062F15" w:rsidRPr="004C4769">
        <w:rPr>
          <w:rFonts w:ascii="Arial" w:hAnsi="Arial" w:cs="Arial"/>
          <w:bCs/>
          <w:color w:val="000000"/>
          <w:sz w:val="24"/>
          <w:szCs w:val="24"/>
        </w:rPr>
        <w:t xml:space="preserve"> PM on S</w:t>
      </w:r>
      <w:r w:rsidR="00AA439F" w:rsidRPr="004C4769">
        <w:rPr>
          <w:rFonts w:ascii="Arial" w:hAnsi="Arial" w:cs="Arial"/>
          <w:bCs/>
          <w:color w:val="000000"/>
          <w:sz w:val="24"/>
          <w:szCs w:val="24"/>
        </w:rPr>
        <w:t>un</w:t>
      </w:r>
      <w:r w:rsidR="00062F15" w:rsidRPr="004C4769">
        <w:rPr>
          <w:rFonts w:ascii="Arial" w:hAnsi="Arial" w:cs="Arial"/>
          <w:bCs/>
          <w:color w:val="000000"/>
          <w:sz w:val="24"/>
          <w:szCs w:val="24"/>
        </w:rPr>
        <w:t>d</w:t>
      </w:r>
      <w:r w:rsidRPr="004C4769">
        <w:rPr>
          <w:rFonts w:ascii="Arial" w:hAnsi="Arial" w:cs="Arial"/>
          <w:bCs/>
          <w:color w:val="000000"/>
          <w:sz w:val="24"/>
          <w:szCs w:val="24"/>
        </w:rPr>
        <w:t xml:space="preserve">ay, March </w:t>
      </w:r>
      <w:r w:rsidR="0087231A" w:rsidRPr="004C4769">
        <w:rPr>
          <w:rFonts w:ascii="Arial" w:hAnsi="Arial" w:cs="Arial"/>
          <w:bCs/>
          <w:color w:val="000000"/>
          <w:sz w:val="24"/>
          <w:szCs w:val="24"/>
        </w:rPr>
        <w:t>5</w:t>
      </w:r>
      <w:r w:rsidRPr="004C4769">
        <w:rPr>
          <w:rFonts w:ascii="Arial" w:hAnsi="Arial" w:cs="Arial"/>
          <w:bCs/>
          <w:color w:val="000000"/>
          <w:sz w:val="24"/>
          <w:szCs w:val="24"/>
        </w:rPr>
        <w:t>.</w:t>
      </w:r>
    </w:p>
    <w:p w14:paraId="22985DBB" w14:textId="77777777" w:rsidR="00B559D9" w:rsidRPr="004C4769" w:rsidRDefault="00B559D9" w:rsidP="00B559D9">
      <w:pPr>
        <w:spacing w:after="60"/>
        <w:ind w:left="1080"/>
        <w:rPr>
          <w:rFonts w:ascii="Arial" w:hAnsi="Arial" w:cs="Arial"/>
          <w:bCs/>
          <w:color w:val="000000"/>
          <w:sz w:val="24"/>
          <w:szCs w:val="24"/>
        </w:rPr>
      </w:pPr>
    </w:p>
    <w:p w14:paraId="4A50A3AD"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 xml:space="preserve">Role of the </w:t>
      </w:r>
      <w:r w:rsidR="00DE6D95" w:rsidRPr="004C4769">
        <w:rPr>
          <w:rFonts w:ascii="Arial" w:hAnsi="Arial"/>
          <w:b/>
          <w:bCs/>
          <w:caps/>
          <w:sz w:val="24"/>
          <w:szCs w:val="24"/>
        </w:rPr>
        <w:t>o</w:t>
      </w:r>
      <w:r w:rsidRPr="004C4769">
        <w:rPr>
          <w:rFonts w:ascii="Arial" w:hAnsi="Arial"/>
          <w:b/>
          <w:bCs/>
          <w:caps/>
          <w:sz w:val="24"/>
          <w:szCs w:val="24"/>
        </w:rPr>
        <w:t xml:space="preserve">ptional </w:t>
      </w:r>
      <w:r w:rsidR="00062EAF" w:rsidRPr="004C4769">
        <w:rPr>
          <w:rFonts w:ascii="Arial" w:hAnsi="Arial"/>
          <w:b/>
          <w:bCs/>
          <w:caps/>
          <w:sz w:val="24"/>
          <w:szCs w:val="24"/>
        </w:rPr>
        <w:t>Team Manager</w:t>
      </w:r>
    </w:p>
    <w:p w14:paraId="16F9F4CE" w14:textId="55DE08DE" w:rsidR="00CE6178" w:rsidRPr="004C4769" w:rsidRDefault="00E506E3" w:rsidP="00CE6178">
      <w:pPr>
        <w:pStyle w:val="ListParagraph"/>
        <w:numPr>
          <w:ilvl w:val="0"/>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In the Culinary competition, </w:t>
      </w:r>
      <w:r w:rsidR="0087231A" w:rsidRPr="004C4769">
        <w:rPr>
          <w:rFonts w:ascii="Arial" w:hAnsi="Arial" w:cs="Arial"/>
          <w:bCs/>
          <w:color w:val="000000"/>
          <w:szCs w:val="24"/>
        </w:rPr>
        <w:t xml:space="preserve">the </w:t>
      </w:r>
      <w:r w:rsidRPr="004C4769">
        <w:rPr>
          <w:rFonts w:ascii="Arial" w:hAnsi="Arial" w:cs="Arial"/>
          <w:bCs/>
          <w:color w:val="000000"/>
          <w:szCs w:val="24"/>
        </w:rPr>
        <w:t xml:space="preserve">one optional </w:t>
      </w:r>
      <w:r w:rsidR="0087231A" w:rsidRPr="004C4769">
        <w:rPr>
          <w:rFonts w:ascii="Arial" w:hAnsi="Arial" w:cs="Arial"/>
          <w:bCs/>
          <w:color w:val="000000"/>
          <w:szCs w:val="24"/>
        </w:rPr>
        <w:t>T</w:t>
      </w:r>
      <w:r w:rsidR="00B51F06" w:rsidRPr="004C4769">
        <w:rPr>
          <w:rFonts w:ascii="Arial" w:hAnsi="Arial" w:cs="Arial"/>
          <w:bCs/>
          <w:color w:val="000000"/>
          <w:szCs w:val="24"/>
        </w:rPr>
        <w:t xml:space="preserve">eam </w:t>
      </w:r>
      <w:r w:rsidR="0087231A" w:rsidRPr="004C4769">
        <w:rPr>
          <w:rFonts w:ascii="Arial" w:hAnsi="Arial" w:cs="Arial"/>
          <w:bCs/>
          <w:color w:val="000000"/>
          <w:szCs w:val="24"/>
        </w:rPr>
        <w:t>M</w:t>
      </w:r>
      <w:r w:rsidR="00B51F06" w:rsidRPr="004C4769">
        <w:rPr>
          <w:rFonts w:ascii="Arial" w:hAnsi="Arial" w:cs="Arial"/>
          <w:bCs/>
          <w:color w:val="000000"/>
          <w:szCs w:val="24"/>
        </w:rPr>
        <w:t>anager</w:t>
      </w:r>
      <w:r w:rsidRPr="004C4769">
        <w:rPr>
          <w:rFonts w:ascii="Arial" w:hAnsi="Arial" w:cs="Arial"/>
          <w:bCs/>
          <w:color w:val="000000"/>
          <w:szCs w:val="24"/>
        </w:rPr>
        <w:t xml:space="preserve"> may serve as an expediter.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may replace an original team member if a member is injured or unable to participate or continue. </w:t>
      </w:r>
    </w:p>
    <w:p w14:paraId="11D7AA81" w14:textId="0447C96D"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with </w:t>
      </w:r>
      <w:r w:rsidR="0087231A" w:rsidRPr="004C4769">
        <w:rPr>
          <w:rFonts w:ascii="Arial" w:hAnsi="Arial" w:cs="Arial"/>
          <w:bCs/>
          <w:color w:val="000000"/>
          <w:szCs w:val="24"/>
        </w:rPr>
        <w:t>Lead J</w:t>
      </w:r>
      <w:r w:rsidRPr="004C4769">
        <w:rPr>
          <w:rFonts w:ascii="Arial" w:hAnsi="Arial" w:cs="Arial"/>
          <w:bCs/>
          <w:color w:val="000000"/>
          <w:szCs w:val="24"/>
        </w:rPr>
        <w:t xml:space="preserve">udge’s approval, may replace that team member.  </w:t>
      </w:r>
    </w:p>
    <w:p w14:paraId="0275AC5B" w14:textId="77777777"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The replaced team member</w:t>
      </w:r>
      <w:r w:rsidR="00AA439F" w:rsidRPr="004C4769">
        <w:rPr>
          <w:rFonts w:ascii="Arial" w:hAnsi="Arial" w:cs="Arial"/>
          <w:bCs/>
          <w:color w:val="000000"/>
          <w:szCs w:val="24"/>
        </w:rPr>
        <w:t xml:space="preserve">, or any other </w:t>
      </w:r>
      <w:r w:rsidR="0078246E" w:rsidRPr="004C4769">
        <w:rPr>
          <w:rFonts w:ascii="Arial" w:hAnsi="Arial" w:cs="Arial"/>
          <w:bCs/>
          <w:color w:val="000000"/>
          <w:szCs w:val="24"/>
        </w:rPr>
        <w:t>competitor</w:t>
      </w:r>
      <w:r w:rsidR="00AA439F" w:rsidRPr="004C4769">
        <w:rPr>
          <w:rFonts w:ascii="Arial" w:hAnsi="Arial" w:cs="Arial"/>
          <w:bCs/>
          <w:color w:val="000000"/>
          <w:szCs w:val="24"/>
        </w:rPr>
        <w:t xml:space="preserve">, </w:t>
      </w:r>
      <w:r w:rsidRPr="004C4769">
        <w:rPr>
          <w:rFonts w:ascii="Arial" w:hAnsi="Arial" w:cs="Arial"/>
          <w:bCs/>
          <w:color w:val="000000"/>
          <w:szCs w:val="24"/>
        </w:rPr>
        <w:t xml:space="preserve">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t>
      </w:r>
      <w:r w:rsidRPr="004C4769">
        <w:rPr>
          <w:rFonts w:ascii="Arial" w:hAnsi="Arial" w:cs="Arial"/>
          <w:szCs w:val="24"/>
        </w:rPr>
        <w:t xml:space="preserve">If the </w:t>
      </w:r>
      <w:r w:rsidR="00B51F06"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91C8D42" w14:textId="52BB9CA8" w:rsidR="00E506E3"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The replaced member should leave the culinary station and, at the discretion of the team’s educator, may leave the event or may stay and watch as an observer.</w:t>
      </w:r>
      <w:r w:rsidR="0078246E" w:rsidRPr="004C4769">
        <w:rPr>
          <w:rFonts w:ascii="Arial" w:hAnsi="Arial" w:cs="Arial"/>
          <w:szCs w:val="24"/>
        </w:rPr>
        <w:t xml:space="preserve">  The replaced team member is not permitted to communicate with their team from the moment they are replaced until after dishwashing.</w:t>
      </w:r>
    </w:p>
    <w:p w14:paraId="2763D6AC" w14:textId="32A47310" w:rsidR="00B51F06" w:rsidRPr="004C4769" w:rsidRDefault="0078246E"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cs="Arial"/>
          <w:sz w:val="24"/>
          <w:szCs w:val="24"/>
        </w:rPr>
        <w:t>Take note of the rules specific to the team manager in each competition category.</w:t>
      </w:r>
    </w:p>
    <w:p w14:paraId="3C2F5914" w14:textId="747F2BB9"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may talk to the team at any time and have printed materials such as timelines, </w:t>
      </w:r>
      <w:r w:rsidR="00CF519E" w:rsidRPr="004C4769">
        <w:rPr>
          <w:rFonts w:ascii="Arial" w:hAnsi="Arial"/>
          <w:bCs/>
          <w:sz w:val="24"/>
          <w:szCs w:val="24"/>
        </w:rPr>
        <w:t>recipes,</w:t>
      </w:r>
      <w:r w:rsidRPr="004C4769">
        <w:rPr>
          <w:rFonts w:ascii="Arial" w:hAnsi="Arial"/>
          <w:bCs/>
          <w:sz w:val="24"/>
          <w:szCs w:val="24"/>
        </w:rPr>
        <w:t xml:space="preserve"> or notes to assist in keeping the team on track.  </w:t>
      </w:r>
    </w:p>
    <w:p w14:paraId="7F7930E0"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6754EEB1"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is an optional position; there are no additional provisions for teams without a </w:t>
      </w:r>
      <w:r w:rsidR="00B51F06" w:rsidRPr="004C4769">
        <w:rPr>
          <w:rFonts w:ascii="Arial" w:hAnsi="Arial"/>
          <w:bCs/>
          <w:sz w:val="24"/>
          <w:szCs w:val="24"/>
        </w:rPr>
        <w:t>Team Manager</w:t>
      </w:r>
      <w:r w:rsidRPr="004C4769">
        <w:rPr>
          <w:rFonts w:ascii="Arial" w:hAnsi="Arial"/>
          <w:bCs/>
          <w:sz w:val="24"/>
          <w:szCs w:val="24"/>
        </w:rPr>
        <w:t>.</w:t>
      </w:r>
    </w:p>
    <w:p w14:paraId="4055FD1A" w14:textId="77777777" w:rsidR="00E506E3" w:rsidRPr="004C4769" w:rsidRDefault="00E506E3" w:rsidP="00E506E3">
      <w:pPr>
        <w:spacing w:after="60"/>
        <w:ind w:left="720" w:hanging="360"/>
        <w:rPr>
          <w:rFonts w:ascii="Arial" w:hAnsi="Arial" w:cs="Arial"/>
          <w:bCs/>
          <w:color w:val="000000"/>
          <w:sz w:val="24"/>
          <w:szCs w:val="24"/>
        </w:rPr>
      </w:pPr>
    </w:p>
    <w:p w14:paraId="3DDBB180"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25CE5452" w14:textId="77777777" w:rsidR="00CE6178"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00DE6D95" w:rsidRPr="004C4769">
        <w:rPr>
          <w:rFonts w:ascii="Arial" w:hAnsi="Arial" w:cs="Arial"/>
          <w:szCs w:val="24"/>
        </w:rPr>
        <w:t>throughout the competition.</w:t>
      </w:r>
      <w:r w:rsidRPr="004C4769">
        <w:rPr>
          <w:rFonts w:ascii="Arial" w:hAnsi="Arial" w:cs="Arial"/>
          <w:b/>
          <w:szCs w:val="24"/>
        </w:rPr>
        <w:t xml:space="preserve"> </w:t>
      </w:r>
    </w:p>
    <w:p w14:paraId="09D573BF" w14:textId="2882323F" w:rsidR="00E506E3"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5CC615F7"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lastRenderedPageBreak/>
        <w:t xml:space="preserve">Long sleeve white chef coats </w:t>
      </w:r>
    </w:p>
    <w:p w14:paraId="36458BAF"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250C8215"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6BE71A5F"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Checkered or black pants</w:t>
      </w:r>
    </w:p>
    <w:p w14:paraId="1BEB97F0" w14:textId="02FCBE28"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3517B4B6" w14:textId="459B673B" w:rsidR="0078246E" w:rsidRPr="004C4769" w:rsidRDefault="0078246E"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01C6E4C1" w14:textId="77777777" w:rsidR="00CE6178" w:rsidRPr="004C4769" w:rsidRDefault="00B51F06" w:rsidP="00CE6178">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w:t>
      </w:r>
      <w:r w:rsidR="00E506E3" w:rsidRPr="004C4769">
        <w:rPr>
          <w:rFonts w:ascii="Arial" w:hAnsi="Arial"/>
          <w:bCs/>
          <w:sz w:val="24"/>
          <w:szCs w:val="24"/>
        </w:rPr>
        <w:t xml:space="preserve"> </w:t>
      </w:r>
      <w:r w:rsidR="0078246E" w:rsidRPr="004C4769">
        <w:rPr>
          <w:rFonts w:ascii="Arial" w:hAnsi="Arial"/>
          <w:bCs/>
          <w:sz w:val="24"/>
          <w:szCs w:val="24"/>
        </w:rPr>
        <w:t xml:space="preserve">will always wear their name badge </w:t>
      </w:r>
      <w:r w:rsidR="00E664BC" w:rsidRPr="004C4769">
        <w:rPr>
          <w:rFonts w:ascii="Arial" w:hAnsi="Arial"/>
          <w:bCs/>
          <w:sz w:val="24"/>
          <w:szCs w:val="24"/>
        </w:rPr>
        <w:t xml:space="preserve">which </w:t>
      </w:r>
      <w:r w:rsidR="00E506E3" w:rsidRPr="004C4769">
        <w:rPr>
          <w:rFonts w:ascii="Arial" w:hAnsi="Arial"/>
          <w:bCs/>
          <w:sz w:val="24"/>
          <w:szCs w:val="24"/>
        </w:rPr>
        <w:t>indicat</w:t>
      </w:r>
      <w:r w:rsidR="00E664BC" w:rsidRPr="004C4769">
        <w:rPr>
          <w:rFonts w:ascii="Arial" w:hAnsi="Arial"/>
          <w:bCs/>
          <w:sz w:val="24"/>
          <w:szCs w:val="24"/>
        </w:rPr>
        <w:t>e</w:t>
      </w:r>
      <w:r w:rsidR="0078246E" w:rsidRPr="004C4769">
        <w:rPr>
          <w:rFonts w:ascii="Arial" w:hAnsi="Arial"/>
          <w:bCs/>
          <w:sz w:val="24"/>
          <w:szCs w:val="24"/>
        </w:rPr>
        <w:t>s</w:t>
      </w:r>
      <w:r w:rsidR="00E506E3" w:rsidRPr="004C4769">
        <w:rPr>
          <w:rFonts w:ascii="Arial" w:hAnsi="Arial"/>
          <w:bCs/>
          <w:sz w:val="24"/>
          <w:szCs w:val="24"/>
        </w:rPr>
        <w:t xml:space="preserve"> his/her role</w:t>
      </w:r>
    </w:p>
    <w:p w14:paraId="1AC2C96D" w14:textId="2D85D19B" w:rsidR="00DE6D95" w:rsidRPr="004C4769" w:rsidRDefault="00DE6D95" w:rsidP="00CE6178">
      <w:pPr>
        <w:pStyle w:val="ListParagraph"/>
        <w:numPr>
          <w:ilvl w:val="0"/>
          <w:numId w:val="39"/>
        </w:numPr>
        <w:spacing w:after="60"/>
        <w:rPr>
          <w:rFonts w:ascii="Arial" w:hAnsi="Arial" w:cs="Arial"/>
          <w:bCs/>
          <w:color w:val="000000"/>
          <w:szCs w:val="24"/>
        </w:rPr>
      </w:pPr>
      <w:r w:rsidRPr="004C4769">
        <w:rPr>
          <w:rFonts w:ascii="Arial" w:hAnsi="Arial"/>
          <w:bCs/>
          <w:szCs w:val="24"/>
        </w:rPr>
        <w:t xml:space="preserve">Per Florida health code, no jewelry may be worn </w:t>
      </w:r>
      <w:r w:rsidR="0078246E" w:rsidRPr="004C4769">
        <w:rPr>
          <w:rFonts w:ascii="Arial" w:hAnsi="Arial"/>
          <w:bCs/>
          <w:szCs w:val="24"/>
        </w:rPr>
        <w:t>except for</w:t>
      </w:r>
      <w:r w:rsidRPr="004C4769">
        <w:rPr>
          <w:rFonts w:ascii="Arial" w:hAnsi="Arial"/>
          <w:bCs/>
          <w:szCs w:val="24"/>
        </w:rPr>
        <w:t xml:space="preserve"> a wedding band (covered by a glove) and a medical alert bracelet (kept inside uniform and away from food).</w:t>
      </w:r>
    </w:p>
    <w:p w14:paraId="583781DF" w14:textId="77777777" w:rsidR="004C4769" w:rsidRPr="004C4769" w:rsidRDefault="004C4769" w:rsidP="00E506E3">
      <w:pPr>
        <w:spacing w:line="276" w:lineRule="auto"/>
        <w:rPr>
          <w:rFonts w:ascii="Arial" w:hAnsi="Arial" w:cs="Arial"/>
          <w:b/>
          <w:sz w:val="24"/>
          <w:szCs w:val="24"/>
        </w:rPr>
      </w:pPr>
    </w:p>
    <w:p w14:paraId="0F6E7C3D" w14:textId="77777777" w:rsidR="00E506E3" w:rsidRPr="004C4769" w:rsidRDefault="00E506E3" w:rsidP="00E506E3">
      <w:pPr>
        <w:spacing w:line="276" w:lineRule="auto"/>
        <w:rPr>
          <w:rFonts w:ascii="Arial" w:hAnsi="Arial" w:cs="Arial"/>
          <w:b/>
          <w:caps/>
          <w:sz w:val="24"/>
          <w:szCs w:val="24"/>
        </w:rPr>
      </w:pPr>
      <w:r w:rsidRPr="004C4769">
        <w:rPr>
          <w:rFonts w:ascii="Arial" w:hAnsi="Arial" w:cs="Arial"/>
          <w:b/>
          <w:caps/>
          <w:sz w:val="24"/>
          <w:szCs w:val="24"/>
        </w:rPr>
        <w:t>Competition Flow</w:t>
      </w:r>
    </w:p>
    <w:p w14:paraId="1CA0DC12" w14:textId="77777777" w:rsidR="00E506E3" w:rsidRPr="004C4769" w:rsidRDefault="00E506E3" w:rsidP="00E506E3">
      <w:pPr>
        <w:spacing w:line="276" w:lineRule="auto"/>
        <w:ind w:hanging="547"/>
        <w:jc w:val="center"/>
        <w:rPr>
          <w:rFonts w:ascii="Arial" w:eastAsia="Calibri" w:hAnsi="Arial" w:cs="Arial"/>
          <w:b/>
          <w:i/>
          <w:color w:val="000000"/>
          <w:kern w:val="24"/>
          <w:sz w:val="24"/>
          <w:szCs w:val="24"/>
        </w:rPr>
      </w:pPr>
      <w:r w:rsidRPr="004C4769">
        <w:rPr>
          <w:rFonts w:ascii="Arial" w:eastAsia="Calibri" w:hAnsi="Arial" w:cs="Arial"/>
          <w:b/>
          <w:i/>
          <w:color w:val="000000"/>
          <w:kern w:val="24"/>
          <w:sz w:val="24"/>
          <w:szCs w:val="24"/>
        </w:rPr>
        <w:t>Day of Competition:</w:t>
      </w:r>
    </w:p>
    <w:p w14:paraId="622762F2" w14:textId="5ABF5E36"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 xml:space="preserve">Report to Check-In </w:t>
      </w:r>
      <w:r w:rsidRPr="004923B0">
        <w:rPr>
          <w:rFonts w:ascii="Arial" w:eastAsia="Calibri" w:hAnsi="Arial" w:cs="Arial"/>
          <w:b/>
          <w:bCs/>
          <w:color w:val="000000"/>
          <w:kern w:val="24"/>
          <w:sz w:val="24"/>
          <w:szCs w:val="24"/>
          <w:highlight w:val="yellow"/>
        </w:rPr>
        <w:t>(</w:t>
      </w:r>
      <w:r w:rsidR="00805EE0" w:rsidRPr="004923B0">
        <w:rPr>
          <w:rFonts w:ascii="Arial" w:eastAsia="Calibri" w:hAnsi="Arial" w:cs="Arial"/>
          <w:b/>
          <w:bCs/>
          <w:color w:val="000000"/>
          <w:kern w:val="24"/>
          <w:sz w:val="24"/>
          <w:szCs w:val="24"/>
          <w:highlight w:val="yellow"/>
        </w:rPr>
        <w:t>5</w:t>
      </w:r>
      <w:r w:rsidRPr="004923B0">
        <w:rPr>
          <w:rFonts w:ascii="Arial" w:eastAsia="Calibri" w:hAnsi="Arial" w:cs="Arial"/>
          <w:b/>
          <w:bCs/>
          <w:color w:val="000000"/>
          <w:kern w:val="24"/>
          <w:sz w:val="24"/>
          <w:szCs w:val="24"/>
          <w:highlight w:val="yellow"/>
        </w:rPr>
        <w:t xml:space="preserve"> Minutes)</w:t>
      </w:r>
    </w:p>
    <w:p w14:paraId="1C0BD7E6" w14:textId="37BC59F6"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 xml:space="preserve">Production Mise En Place </w:t>
      </w:r>
      <w:r w:rsidRPr="004923B0">
        <w:rPr>
          <w:rFonts w:ascii="Arial" w:eastAsia="Calibri" w:hAnsi="Arial" w:cs="Arial"/>
          <w:b/>
          <w:bCs/>
          <w:color w:val="000000"/>
          <w:kern w:val="24"/>
          <w:sz w:val="24"/>
          <w:szCs w:val="24"/>
          <w:highlight w:val="yellow"/>
        </w:rPr>
        <w:t>(</w:t>
      </w:r>
      <w:r w:rsidR="004923B0" w:rsidRPr="004923B0">
        <w:rPr>
          <w:rFonts w:ascii="Arial" w:eastAsia="Calibri" w:hAnsi="Arial" w:cs="Arial"/>
          <w:b/>
          <w:bCs/>
          <w:color w:val="000000"/>
          <w:kern w:val="24"/>
          <w:sz w:val="24"/>
          <w:szCs w:val="24"/>
          <w:highlight w:val="yellow"/>
        </w:rPr>
        <w:t>3</w:t>
      </w:r>
      <w:r w:rsidRPr="004923B0">
        <w:rPr>
          <w:rFonts w:ascii="Arial" w:eastAsia="Calibri" w:hAnsi="Arial" w:cs="Arial"/>
          <w:b/>
          <w:bCs/>
          <w:color w:val="000000"/>
          <w:kern w:val="24"/>
          <w:sz w:val="24"/>
          <w:szCs w:val="24"/>
          <w:highlight w:val="yellow"/>
        </w:rPr>
        <w:t>0 Minutes)</w:t>
      </w:r>
    </w:p>
    <w:p w14:paraId="0D66614F"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Cook (60 Minutes)</w:t>
      </w:r>
    </w:p>
    <w:p w14:paraId="2BAFC381" w14:textId="77777777" w:rsidR="00E506E3" w:rsidRPr="004C4769" w:rsidRDefault="00A219D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 xml:space="preserve">Floor </w:t>
      </w:r>
      <w:r w:rsidR="00E506E3" w:rsidRPr="004C4769">
        <w:rPr>
          <w:rFonts w:ascii="Arial" w:eastAsia="Calibri" w:hAnsi="Arial" w:cs="Arial"/>
          <w:color w:val="000000"/>
          <w:kern w:val="24"/>
          <w:sz w:val="24"/>
          <w:szCs w:val="24"/>
        </w:rPr>
        <w:t>Critique (10 minutes)</w:t>
      </w:r>
    </w:p>
    <w:p w14:paraId="10EC015C"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Judge’s Tasting Critique (10 Minutes)</w:t>
      </w:r>
    </w:p>
    <w:p w14:paraId="2A2C2D6B" w14:textId="5C3184F5" w:rsidR="0078246E" w:rsidRDefault="00E506E3" w:rsidP="004923B0">
      <w:pPr>
        <w:spacing w:line="276" w:lineRule="auto"/>
        <w:ind w:hanging="547"/>
        <w:jc w:val="center"/>
        <w:rPr>
          <w:rFonts w:ascii="Arial" w:eastAsia="Calibri" w:hAnsi="Arial" w:cs="Arial"/>
          <w:color w:val="000000"/>
          <w:kern w:val="24"/>
          <w:sz w:val="24"/>
          <w:szCs w:val="24"/>
        </w:rPr>
      </w:pPr>
      <w:r w:rsidRPr="004C4769">
        <w:rPr>
          <w:rFonts w:ascii="Arial" w:eastAsia="Calibri" w:hAnsi="Arial" w:cs="Arial"/>
          <w:color w:val="000000"/>
          <w:kern w:val="24"/>
          <w:sz w:val="24"/>
          <w:szCs w:val="24"/>
        </w:rPr>
        <w:t>Station Clean-Up (20 Minutes)</w:t>
      </w:r>
    </w:p>
    <w:p w14:paraId="5C386621" w14:textId="77777777" w:rsidR="004923B0" w:rsidRPr="004923B0" w:rsidRDefault="004923B0" w:rsidP="004923B0">
      <w:pPr>
        <w:spacing w:line="276" w:lineRule="auto"/>
        <w:ind w:hanging="547"/>
        <w:jc w:val="center"/>
        <w:rPr>
          <w:rFonts w:ascii="Arial" w:eastAsia="Calibri" w:hAnsi="Arial" w:cs="Arial"/>
          <w:color w:val="000000"/>
          <w:kern w:val="24"/>
          <w:sz w:val="24"/>
          <w:szCs w:val="24"/>
        </w:rPr>
      </w:pPr>
    </w:p>
    <w:p w14:paraId="734FCC5A"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Feedback occurs:</w:t>
      </w:r>
    </w:p>
    <w:p w14:paraId="575F9740" w14:textId="7AD760DF"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 xml:space="preserve">On the competition floor for </w:t>
      </w:r>
      <w:r w:rsidR="005F15D3" w:rsidRPr="004C4769">
        <w:rPr>
          <w:rFonts w:ascii="Arial" w:hAnsi="Arial" w:cs="Arial"/>
          <w:sz w:val="24"/>
          <w:szCs w:val="24"/>
        </w:rPr>
        <w:t>Team Presentation/</w:t>
      </w:r>
      <w:r w:rsidR="00BD1908" w:rsidRPr="004C4769">
        <w:rPr>
          <w:rFonts w:ascii="Arial" w:hAnsi="Arial" w:cs="Arial"/>
          <w:sz w:val="24"/>
          <w:szCs w:val="24"/>
        </w:rPr>
        <w:t xml:space="preserve">Knife Skills, </w:t>
      </w:r>
      <w:r w:rsidR="005F15D3" w:rsidRPr="004C4769">
        <w:rPr>
          <w:rFonts w:ascii="Arial" w:hAnsi="Arial" w:cs="Arial"/>
          <w:sz w:val="24"/>
          <w:szCs w:val="24"/>
        </w:rPr>
        <w:t xml:space="preserve">Work Skills/Organization </w:t>
      </w:r>
      <w:r w:rsidR="00BD1908" w:rsidRPr="004C4769">
        <w:rPr>
          <w:rFonts w:ascii="Arial" w:hAnsi="Arial" w:cs="Arial"/>
          <w:sz w:val="24"/>
          <w:szCs w:val="24"/>
        </w:rPr>
        <w:t xml:space="preserve">and </w:t>
      </w:r>
      <w:r w:rsidR="00805EE0" w:rsidRPr="004C4769">
        <w:rPr>
          <w:rFonts w:ascii="Arial" w:hAnsi="Arial" w:cs="Arial"/>
          <w:sz w:val="24"/>
          <w:szCs w:val="24"/>
        </w:rPr>
        <w:t xml:space="preserve">Safety and </w:t>
      </w:r>
      <w:r w:rsidRPr="004C4769">
        <w:rPr>
          <w:rFonts w:ascii="Arial" w:hAnsi="Arial" w:cs="Arial"/>
          <w:sz w:val="24"/>
          <w:szCs w:val="24"/>
        </w:rPr>
        <w:t>Sanitation.</w:t>
      </w:r>
    </w:p>
    <w:p w14:paraId="093A4426" w14:textId="77777777"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In the reserved judging area for Tasting and Menu &amp; Recipe segments.</w:t>
      </w:r>
    </w:p>
    <w:p w14:paraId="1B552DBD"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 xml:space="preserve">Team members are encouraged to ask questions during Feedback to learn from the experience. </w:t>
      </w:r>
    </w:p>
    <w:p w14:paraId="2DC86D86" w14:textId="7BE46AED" w:rsidR="00E506E3" w:rsidRPr="004C4769" w:rsidRDefault="00E506E3" w:rsidP="00BD1908">
      <w:pPr>
        <w:numPr>
          <w:ilvl w:val="0"/>
          <w:numId w:val="22"/>
        </w:numPr>
        <w:spacing w:after="60"/>
        <w:rPr>
          <w:rFonts w:ascii="Arial" w:hAnsi="Arial" w:cs="Arial"/>
          <w:sz w:val="24"/>
          <w:szCs w:val="24"/>
        </w:rPr>
      </w:pPr>
      <w:r w:rsidRPr="004C4769">
        <w:rPr>
          <w:rFonts w:ascii="Arial" w:hAnsi="Arial" w:cs="Arial"/>
          <w:sz w:val="24"/>
          <w:szCs w:val="24"/>
        </w:rPr>
        <w:t>Designated teacher</w:t>
      </w:r>
      <w:r w:rsidR="00DE6D95" w:rsidRPr="004C4769">
        <w:rPr>
          <w:rFonts w:ascii="Arial" w:hAnsi="Arial" w:cs="Arial"/>
          <w:sz w:val="24"/>
          <w:szCs w:val="24"/>
        </w:rPr>
        <w:t xml:space="preserve"> and</w:t>
      </w:r>
      <w:r w:rsidRPr="004C4769">
        <w:rPr>
          <w:rFonts w:ascii="Arial" w:hAnsi="Arial" w:cs="Arial"/>
          <w:sz w:val="24"/>
          <w:szCs w:val="24"/>
        </w:rPr>
        <w:t xml:space="preserve"> mentor are allowed to be present to </w:t>
      </w:r>
      <w:r w:rsidRPr="004C4769">
        <w:rPr>
          <w:rFonts w:ascii="Arial" w:hAnsi="Arial" w:cs="Arial"/>
          <w:sz w:val="24"/>
          <w:szCs w:val="24"/>
          <w:u w:val="single"/>
        </w:rPr>
        <w:t>observe only</w:t>
      </w:r>
      <w:r w:rsidRPr="004C4769">
        <w:rPr>
          <w:rFonts w:ascii="Arial" w:hAnsi="Arial" w:cs="Arial"/>
          <w:sz w:val="24"/>
          <w:szCs w:val="24"/>
        </w:rPr>
        <w:t xml:space="preserve"> during the Tasting &amp; Menu critique sessions. </w:t>
      </w:r>
      <w:r w:rsidRPr="004C4769">
        <w:rPr>
          <w:rFonts w:ascii="Arial" w:hAnsi="Arial" w:cs="Arial"/>
          <w:i/>
          <w:sz w:val="24"/>
          <w:szCs w:val="24"/>
        </w:rPr>
        <w:t>Communication with the team is still prohibited.</w:t>
      </w:r>
    </w:p>
    <w:p w14:paraId="5F96CCDD" w14:textId="77777777" w:rsidR="00BD1908" w:rsidRPr="004C4769" w:rsidRDefault="00BD1908" w:rsidP="00E506E3">
      <w:pPr>
        <w:tabs>
          <w:tab w:val="center" w:pos="4320"/>
          <w:tab w:val="right" w:pos="8640"/>
        </w:tabs>
        <w:spacing w:after="60"/>
        <w:rPr>
          <w:rFonts w:ascii="Arial" w:hAnsi="Arial"/>
          <w:b/>
          <w:bCs/>
          <w:caps/>
          <w:sz w:val="24"/>
          <w:szCs w:val="24"/>
        </w:rPr>
      </w:pPr>
    </w:p>
    <w:p w14:paraId="1550815D" w14:textId="65BEB0F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Production Mise en Place</w:t>
      </w:r>
    </w:p>
    <w:p w14:paraId="4C7F964A" w14:textId="032E969E"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w:t>
      </w:r>
      <w:r w:rsidRPr="004923B0">
        <w:rPr>
          <w:rFonts w:ascii="Arial" w:hAnsi="Arial" w:cs="Arial"/>
          <w:b/>
          <w:bCs/>
          <w:sz w:val="24"/>
          <w:szCs w:val="24"/>
          <w:highlight w:val="yellow"/>
        </w:rPr>
        <w:t>t</w:t>
      </w:r>
      <w:r w:rsidR="004923B0" w:rsidRPr="004923B0">
        <w:rPr>
          <w:rFonts w:ascii="Arial" w:hAnsi="Arial" w:cs="Arial"/>
          <w:b/>
          <w:bCs/>
          <w:sz w:val="24"/>
          <w:szCs w:val="24"/>
          <w:highlight w:val="yellow"/>
        </w:rPr>
        <w:t>hirty</w:t>
      </w:r>
      <w:r w:rsidRPr="004923B0">
        <w:rPr>
          <w:rFonts w:ascii="Arial" w:hAnsi="Arial" w:cs="Arial"/>
          <w:b/>
          <w:bCs/>
          <w:sz w:val="24"/>
          <w:szCs w:val="24"/>
          <w:highlight w:val="yellow"/>
        </w:rPr>
        <w:t xml:space="preserve"> (</w:t>
      </w:r>
      <w:r w:rsidR="004923B0" w:rsidRPr="004923B0">
        <w:rPr>
          <w:rFonts w:ascii="Arial" w:hAnsi="Arial" w:cs="Arial"/>
          <w:b/>
          <w:bCs/>
          <w:sz w:val="24"/>
          <w:szCs w:val="24"/>
          <w:highlight w:val="yellow"/>
        </w:rPr>
        <w:t>3</w:t>
      </w:r>
      <w:r w:rsidRPr="004923B0">
        <w:rPr>
          <w:rFonts w:ascii="Arial" w:hAnsi="Arial" w:cs="Arial"/>
          <w:b/>
          <w:bCs/>
          <w:sz w:val="24"/>
          <w:szCs w:val="24"/>
          <w:highlight w:val="yellow"/>
        </w:rPr>
        <w:t>0)</w:t>
      </w:r>
      <w:r w:rsidRPr="004C4769">
        <w:rPr>
          <w:rFonts w:ascii="Arial" w:hAnsi="Arial" w:cs="Arial"/>
          <w:sz w:val="24"/>
          <w:szCs w:val="24"/>
        </w:rPr>
        <w:t xml:space="preserve"> minutes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work space. </w:t>
      </w:r>
      <w:r w:rsidR="00FB7235" w:rsidRPr="004C4769">
        <w:rPr>
          <w:rFonts w:ascii="Arial" w:hAnsi="Arial" w:cs="Arial"/>
          <w:sz w:val="24"/>
          <w:szCs w:val="24"/>
        </w:rPr>
        <w:t xml:space="preserve">Equipment may not be stacked.  </w:t>
      </w:r>
      <w:r w:rsidR="00FB7235" w:rsidRPr="004C4769">
        <w:rPr>
          <w:rFonts w:ascii="Arial" w:hAnsi="Arial" w:cs="Arial"/>
          <w:b/>
          <w:bCs/>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work space,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 xml:space="preserve">Wash </w:t>
            </w:r>
            <w:proofErr w:type="gramStart"/>
            <w:r w:rsidRPr="004C4769">
              <w:rPr>
                <w:rFonts w:ascii="Arial" w:hAnsi="Arial" w:cs="Arial"/>
                <w:sz w:val="24"/>
                <w:szCs w:val="24"/>
              </w:rPr>
              <w:t>produce</w:t>
            </w:r>
            <w:proofErr w:type="gramEnd"/>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65960EDD"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Heat water or any liquid</w:t>
            </w:r>
          </w:p>
          <w:p w14:paraId="48C51518"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Marinate any food (</w:t>
            </w:r>
            <w:r w:rsidRPr="004C4769">
              <w:rPr>
                <w:rFonts w:ascii="Arial" w:hAnsi="Arial" w:cs="Arial"/>
                <w:bCs/>
                <w:sz w:val="24"/>
                <w:szCs w:val="24"/>
              </w:rPr>
              <w:t xml:space="preserve">all marinating must be done during </w:t>
            </w:r>
            <w:proofErr w:type="gramStart"/>
            <w:r w:rsidRPr="004C4769">
              <w:rPr>
                <w:rFonts w:ascii="Arial" w:hAnsi="Arial" w:cs="Arial"/>
                <w:bCs/>
                <w:sz w:val="24"/>
                <w:szCs w:val="24"/>
              </w:rPr>
              <w:t>60</w:t>
            </w:r>
            <w:proofErr w:type="gramEnd"/>
            <w:r w:rsidRPr="004C4769">
              <w:rPr>
                <w:rFonts w:ascii="Arial" w:hAnsi="Arial" w:cs="Arial"/>
                <w:bCs/>
                <w:sz w:val="24"/>
                <w:szCs w:val="24"/>
              </w:rPr>
              <w:t xml:space="preserve">-minute meal preparation period.) </w:t>
            </w:r>
          </w:p>
          <w:p w14:paraId="4BC7074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Perform any knife work</w:t>
            </w:r>
          </w:p>
          <w:p w14:paraId="2D6EBBD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lastRenderedPageBreak/>
              <w:t>Begin cooking any items</w:t>
            </w:r>
          </w:p>
          <w:p w14:paraId="0C28A516"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Mix any ingredients</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lastRenderedPageBreak/>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1"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1"/>
    </w:p>
    <w:p w14:paraId="6D82362A" w14:textId="11F1EBEB"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 xml:space="preserve">Final meal production and all plating must be completed in the sixty (60) minute </w:t>
      </w:r>
      <w:proofErr w:type="gramStart"/>
      <w:r w:rsidRPr="004C4769">
        <w:rPr>
          <w:rFonts w:ascii="Arial" w:hAnsi="Arial" w:cs="Arial"/>
          <w:bCs/>
          <w:color w:val="000000"/>
          <w:sz w:val="24"/>
          <w:szCs w:val="24"/>
        </w:rPr>
        <w:t xml:space="preserve">time </w:t>
      </w:r>
      <w:r w:rsidRPr="004C4769">
        <w:rPr>
          <w:rFonts w:ascii="Arial" w:hAnsi="Arial" w:cs="Arial"/>
          <w:bCs/>
          <w:sz w:val="24"/>
          <w:szCs w:val="24"/>
        </w:rPr>
        <w:t>period</w:t>
      </w:r>
      <w:proofErr w:type="gramEnd"/>
      <w:r w:rsidRPr="004C4769">
        <w:rPr>
          <w:rFonts w:ascii="Arial" w:hAnsi="Arial" w:cs="Arial"/>
          <w:bCs/>
          <w:sz w:val="24"/>
          <w:szCs w:val="24"/>
        </w:rPr>
        <w:t xml:space="preserve"> 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Knife skills are demonstrated during the 60-minute Meal Production segment.  Team Presentation/Knife Skills judges may evaluate knife cuts anytime during Meal Production segment.</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Batonnet</w:t>
      </w:r>
      <w:proofErr w:type="spellEnd"/>
      <w:r w:rsidRPr="004C4769">
        <w:rPr>
          <w:rFonts w:ascii="Arial" w:hAnsi="Arial" w:cs="Arial"/>
          <w:bCs/>
          <w:color w:val="000000"/>
          <w:sz w:val="24"/>
          <w:szCs w:val="24"/>
        </w:rPr>
        <w:t>: Cut into long, thin, rectangular pieces ¼” x ¼” x 2”</w:t>
      </w:r>
    </w:p>
    <w:p w14:paraId="7D467B3E"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 xml:space="preserve">Julienne: Cut into long, thin, rectangular pieces.   1/8” x 1/8” x  2”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Brunoise</w:t>
      </w:r>
      <w:proofErr w:type="spellEnd"/>
      <w:r w:rsidRPr="004C4769">
        <w:rPr>
          <w:rFonts w:ascii="Arial" w:hAnsi="Arial" w:cs="Arial"/>
          <w:bCs/>
          <w:color w:val="000000"/>
          <w:sz w:val="24"/>
          <w:szCs w:val="24"/>
        </w:rPr>
        <w:t>: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Paysanne</w:t>
      </w:r>
      <w:proofErr w:type="spellEnd"/>
      <w:r w:rsidRPr="004C4769">
        <w:rPr>
          <w:rFonts w:ascii="Arial" w:hAnsi="Arial" w:cs="Arial"/>
          <w:bCs/>
          <w:color w:val="000000"/>
          <w:sz w:val="24"/>
          <w:szCs w:val="24"/>
        </w:rPr>
        <w:t>: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proofErr w:type="spellStart"/>
      <w:r w:rsidRPr="004C4769">
        <w:rPr>
          <w:rFonts w:ascii="Arial" w:hAnsi="Arial" w:cs="Arial"/>
          <w:bCs/>
          <w:sz w:val="24"/>
          <w:szCs w:val="24"/>
        </w:rPr>
        <w:t>Tourne</w:t>
      </w:r>
      <w:proofErr w:type="spellEnd"/>
      <w:r w:rsidRPr="004C4769">
        <w:rPr>
          <w:rFonts w:ascii="Arial" w:hAnsi="Arial" w:cs="Arial"/>
          <w:bCs/>
          <w:sz w:val="24"/>
          <w:szCs w:val="24"/>
        </w:rPr>
        <w:t xml:space="preserv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4C4769">
        <w:rPr>
          <w:rFonts w:ascii="Arial" w:hAnsi="Arial" w:cs="Arial"/>
          <w:b/>
          <w:color w:val="000000"/>
          <w:sz w:val="24"/>
          <w:szCs w:val="24"/>
        </w:rPr>
        <w:t xml:space="preserve">at the bottom of their printed menu (i.e., Knife cuts used:  medium dice and </w:t>
      </w:r>
      <w:proofErr w:type="spellStart"/>
      <w:r w:rsidR="00FB7235" w:rsidRPr="004C4769">
        <w:rPr>
          <w:rFonts w:ascii="Arial" w:hAnsi="Arial" w:cs="Arial"/>
          <w:b/>
          <w:color w:val="000000"/>
          <w:sz w:val="24"/>
          <w:szCs w:val="24"/>
        </w:rPr>
        <w:t>brunoise</w:t>
      </w:r>
      <w:proofErr w:type="spellEnd"/>
      <w:r w:rsidR="00FB7235" w:rsidRPr="004C4769">
        <w:rPr>
          <w:rFonts w:ascii="Arial" w:hAnsi="Arial" w:cs="Arial"/>
          <w:b/>
          <w:color w:val="000000"/>
          <w:sz w:val="24"/>
          <w:szCs w:val="24"/>
        </w:rPr>
        <w:t>)</w:t>
      </w:r>
      <w:r w:rsidRPr="004C4769">
        <w:rPr>
          <w:rFonts w:ascii="Arial" w:hAnsi="Arial" w:cs="Arial"/>
          <w:b/>
          <w:color w:val="000000"/>
          <w:sz w:val="24"/>
          <w:szCs w:val="24"/>
        </w:rPr>
        <w:t>.</w:t>
      </w:r>
    </w:p>
    <w:p w14:paraId="143EAEE4" w14:textId="7AFEC8F9"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3D4F69AD"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lastRenderedPageBreak/>
        <w:t xml:space="preserve">All team members </w:t>
      </w:r>
      <w:r w:rsidR="004923B0" w:rsidRPr="004C4769">
        <w:rPr>
          <w:rFonts w:ascii="Arial" w:hAnsi="Arial" w:cs="Arial"/>
          <w:bCs/>
          <w:sz w:val="24"/>
          <w:szCs w:val="24"/>
        </w:rPr>
        <w:t>stepped</w:t>
      </w:r>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57158341" w14:textId="04001CB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r w:rsidR="004923B0" w:rsidRPr="004C4769">
        <w:rPr>
          <w:rFonts w:ascii="Arial" w:hAnsi="Arial" w:cs="Arial"/>
          <w:bCs/>
          <w:color w:val="000000"/>
          <w:sz w:val="24"/>
          <w:szCs w:val="24"/>
        </w:rPr>
        <w:t>the composition</w:t>
      </w:r>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r w:rsidR="0016258F" w:rsidRPr="004C4769">
        <w:rPr>
          <w:rFonts w:ascii="Arial" w:hAnsi="Arial" w:cs="Arial"/>
          <w:bCs/>
          <w:i/>
          <w:color w:val="000000"/>
          <w:sz w:val="24"/>
          <w:szCs w:val="24"/>
        </w:rPr>
        <w:t>See Penalties and Disqualifications.</w:t>
      </w:r>
    </w:p>
    <w:p w14:paraId="6F594035" w14:textId="5BAE1288"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 xml:space="preserve">Team returns to their station for the </w:t>
      </w:r>
      <w:r w:rsidR="00B945A3" w:rsidRPr="004C4769">
        <w:rPr>
          <w:rFonts w:ascii="Arial" w:hAnsi="Arial" w:cs="Arial"/>
          <w:bCs/>
          <w:sz w:val="24"/>
          <w:szCs w:val="24"/>
        </w:rPr>
        <w:t xml:space="preserve">Team Presentation/Knife Skills, </w:t>
      </w:r>
      <w:r w:rsidRPr="004C4769">
        <w:rPr>
          <w:rFonts w:ascii="Arial" w:hAnsi="Arial" w:cs="Arial"/>
          <w:bCs/>
          <w:sz w:val="24"/>
          <w:szCs w:val="24"/>
        </w:rPr>
        <w:t>Work Skills/Organizati</w:t>
      </w:r>
      <w:r w:rsidR="0016258F" w:rsidRPr="004C4769">
        <w:rPr>
          <w:rFonts w:ascii="Arial" w:hAnsi="Arial" w:cs="Arial"/>
          <w:bCs/>
          <w:sz w:val="24"/>
          <w:szCs w:val="24"/>
        </w:rPr>
        <w:t xml:space="preserve">on </w:t>
      </w:r>
      <w:r w:rsidR="00B945A3" w:rsidRPr="004C4769">
        <w:rPr>
          <w:rFonts w:ascii="Arial" w:hAnsi="Arial" w:cs="Arial"/>
          <w:bCs/>
          <w:sz w:val="24"/>
          <w:szCs w:val="24"/>
        </w:rPr>
        <w:t>and</w:t>
      </w:r>
      <w:r w:rsidR="0016258F" w:rsidRPr="004C4769">
        <w:rPr>
          <w:rFonts w:ascii="Arial" w:hAnsi="Arial" w:cs="Arial"/>
          <w:bCs/>
          <w:sz w:val="24"/>
          <w:szCs w:val="24"/>
        </w:rPr>
        <w:t xml:space="preserve"> Safety and Sanitation</w:t>
      </w:r>
      <w:r w:rsidRPr="004C4769">
        <w:rPr>
          <w:rFonts w:ascii="Arial" w:hAnsi="Arial" w:cs="Arial"/>
          <w:bCs/>
          <w:sz w:val="24"/>
          <w:szCs w:val="24"/>
        </w:rPr>
        <w:t xml:space="preserve"> feedback</w:t>
      </w:r>
      <w:r w:rsidRPr="004C4769">
        <w:rPr>
          <w:rFonts w:ascii="Arial" w:hAnsi="Arial" w:cs="Arial"/>
          <w:bCs/>
          <w:color w:val="000000"/>
          <w:sz w:val="24"/>
          <w:szCs w:val="24"/>
        </w:rPr>
        <w:t xml:space="preserve">. </w:t>
      </w:r>
    </w:p>
    <w:p w14:paraId="4E012B29"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Judges have ten (10) minutes to evaluate the plates.  At that time the entire team (including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returns to the tasting area for a ten (10) minute feedback session.  Only the designated teacher</w:t>
      </w:r>
      <w:r w:rsidR="004A2A52" w:rsidRPr="004C4769">
        <w:rPr>
          <w:rFonts w:ascii="Arial" w:hAnsi="Arial" w:cs="Arial"/>
          <w:bCs/>
          <w:color w:val="000000"/>
          <w:sz w:val="24"/>
          <w:szCs w:val="24"/>
        </w:rPr>
        <w:t xml:space="preserve"> and </w:t>
      </w:r>
      <w:r w:rsidRPr="004C4769">
        <w:rPr>
          <w:rFonts w:ascii="Arial" w:hAnsi="Arial" w:cs="Arial"/>
          <w:bCs/>
          <w:color w:val="000000"/>
          <w:sz w:val="24"/>
          <w:szCs w:val="24"/>
        </w:rPr>
        <w:t>mentor may accompany the team and listen to feedback.</w:t>
      </w:r>
    </w:p>
    <w:p w14:paraId="46ECAC67" w14:textId="43F61DA3" w:rsidR="00F9198A" w:rsidRPr="004C4769" w:rsidRDefault="00E506E3" w:rsidP="004C4769">
      <w:pPr>
        <w:numPr>
          <w:ilvl w:val="0"/>
          <w:numId w:val="20"/>
        </w:numPr>
        <w:spacing w:after="60"/>
        <w:rPr>
          <w:rFonts w:ascii="Arial" w:hAnsi="Arial" w:cs="Arial"/>
          <w:bCs/>
          <w:color w:val="000000"/>
          <w:sz w:val="24"/>
          <w:szCs w:val="24"/>
        </w:rPr>
      </w:pPr>
      <w:proofErr w:type="gramStart"/>
      <w:r w:rsidRPr="004C4769">
        <w:rPr>
          <w:rFonts w:ascii="Arial" w:hAnsi="Arial" w:cs="Arial"/>
          <w:bCs/>
          <w:color w:val="000000"/>
          <w:sz w:val="24"/>
          <w:szCs w:val="24"/>
        </w:rPr>
        <w:t>Team</w:t>
      </w:r>
      <w:proofErr w:type="gramEnd"/>
      <w:r w:rsidRPr="004C4769">
        <w:rPr>
          <w:rFonts w:ascii="Arial" w:hAnsi="Arial" w:cs="Arial"/>
          <w:bCs/>
          <w:color w:val="000000"/>
          <w:sz w:val="24"/>
          <w:szCs w:val="24"/>
        </w:rPr>
        <w:t xml:space="preserve"> returns to their station to begin Station Clean-up.</w:t>
      </w:r>
    </w:p>
    <w:p w14:paraId="6381B3BE" w14:textId="77777777" w:rsidR="00E506E3" w:rsidRPr="004C4769" w:rsidRDefault="00E506E3" w:rsidP="00E506E3">
      <w:pPr>
        <w:tabs>
          <w:tab w:val="center" w:pos="4320"/>
          <w:tab w:val="right" w:pos="8640"/>
        </w:tabs>
        <w:spacing w:after="60"/>
        <w:rPr>
          <w:rFonts w:ascii="Arial" w:hAnsi="Arial"/>
          <w:b/>
          <w:bCs/>
          <w:caps/>
          <w:sz w:val="24"/>
          <w:szCs w:val="24"/>
        </w:rPr>
      </w:pPr>
      <w:bookmarkStart w:id="2" w:name="_Toc272446741"/>
      <w:r w:rsidRPr="004C4769">
        <w:rPr>
          <w:rFonts w:ascii="Arial" w:hAnsi="Arial"/>
          <w:b/>
          <w:bCs/>
          <w:caps/>
          <w:sz w:val="24"/>
          <w:szCs w:val="24"/>
        </w:rPr>
        <w:t>Station Clean-Up</w:t>
      </w:r>
      <w:bookmarkEnd w:id="2"/>
    </w:p>
    <w:p w14:paraId="01D96781" w14:textId="77777777"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5F55617A"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t>The t</w:t>
      </w:r>
      <w:r w:rsidRPr="004C4769">
        <w:rPr>
          <w:rFonts w:ascii="Arial" w:hAnsi="Arial" w:cs="Arial"/>
          <w:sz w:val="24"/>
          <w:szCs w:val="24"/>
        </w:rPr>
        <w:t xml:space="preserve">eam must </w:t>
      </w:r>
      <w:r w:rsidR="004923B0" w:rsidRPr="004C4769">
        <w:rPr>
          <w:rFonts w:ascii="Arial" w:hAnsi="Arial" w:cs="Arial"/>
          <w:sz w:val="24"/>
          <w:szCs w:val="24"/>
        </w:rPr>
        <w:t>return to the</w:t>
      </w:r>
      <w:r w:rsidRPr="004C4769">
        <w:rPr>
          <w:rFonts w:ascii="Arial" w:hAnsi="Arial" w:cs="Arial"/>
          <w:sz w:val="24"/>
          <w:szCs w:val="24"/>
        </w:rPr>
        <w:t xml:space="preserve"> station to the condition it was in when they arrived.  </w:t>
      </w:r>
    </w:p>
    <w:p w14:paraId="03C68C80" w14:textId="59C34F25"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r w:rsidR="004923B0" w:rsidRPr="004C4769">
        <w:rPr>
          <w:rFonts w:ascii="Arial" w:hAnsi="Arial" w:cs="Arial"/>
          <w:sz w:val="24"/>
          <w:szCs w:val="24"/>
        </w:rPr>
        <w:t>assist</w:t>
      </w:r>
      <w:r w:rsidRPr="004C4769">
        <w:rPr>
          <w:rFonts w:ascii="Arial" w:hAnsi="Arial" w:cs="Arial"/>
          <w:sz w:val="24"/>
          <w:szCs w:val="24"/>
        </w:rPr>
        <w:t xml:space="preserve"> during </w:t>
      </w:r>
      <w:proofErr w:type="gramStart"/>
      <w:r w:rsidRPr="004C4769">
        <w:rPr>
          <w:rFonts w:ascii="Arial" w:hAnsi="Arial" w:cs="Arial"/>
          <w:sz w:val="24"/>
          <w:szCs w:val="24"/>
        </w:rPr>
        <w:t>Station</w:t>
      </w:r>
      <w:proofErr w:type="gramEnd"/>
      <w:r w:rsidRPr="004C4769">
        <w:rPr>
          <w:rFonts w:ascii="Arial" w:hAnsi="Arial" w:cs="Arial"/>
          <w:sz w:val="24"/>
          <w:szCs w:val="24"/>
        </w:rPr>
        <w:t xml:space="preserve"> Clean-Up.</w:t>
      </w:r>
    </w:p>
    <w:p w14:paraId="31D9D098" w14:textId="09D1097D"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C4769" w:rsidRDefault="00BA28FD" w:rsidP="00BA28FD">
      <w:pPr>
        <w:tabs>
          <w:tab w:val="center" w:pos="4320"/>
          <w:tab w:val="right" w:pos="8640"/>
        </w:tabs>
        <w:spacing w:after="60"/>
        <w:rPr>
          <w:rFonts w:ascii="Arial" w:hAnsi="Arial"/>
          <w:b/>
          <w:bCs/>
          <w:caps/>
          <w:sz w:val="24"/>
          <w:szCs w:val="24"/>
        </w:rPr>
      </w:pPr>
      <w:r w:rsidRPr="004C4769">
        <w:rPr>
          <w:rFonts w:ascii="Arial" w:hAnsi="Arial"/>
          <w:b/>
          <w:bCs/>
          <w:caps/>
          <w:sz w:val="24"/>
          <w:szCs w:val="24"/>
        </w:rPr>
        <w:t>Scoring</w:t>
      </w:r>
    </w:p>
    <w:p w14:paraId="7F7E0687" w14:textId="0E5D4D1D"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A maximum of 95 points can be earned by a team during the culinary competition.  Team Presentation/</w:t>
      </w:r>
      <w:r w:rsidR="00AB71C6" w:rsidRPr="004C4769">
        <w:rPr>
          <w:rFonts w:ascii="Arial" w:hAnsi="Arial" w:cs="Arial"/>
          <w:sz w:val="24"/>
          <w:szCs w:val="24"/>
        </w:rPr>
        <w:t xml:space="preserve">Knife Skills is worth ten (10) points, </w:t>
      </w:r>
      <w:r w:rsidRPr="004C4769">
        <w:rPr>
          <w:rFonts w:ascii="Arial" w:hAnsi="Arial" w:cs="Arial"/>
          <w:sz w:val="24"/>
          <w:szCs w:val="24"/>
        </w:rPr>
        <w:t xml:space="preserve">Work Skills/Organization is worth </w:t>
      </w:r>
      <w:r w:rsidR="00AB71C6" w:rsidRPr="004C4769">
        <w:rPr>
          <w:rFonts w:ascii="Arial" w:hAnsi="Arial" w:cs="Arial"/>
          <w:sz w:val="24"/>
          <w:szCs w:val="24"/>
        </w:rPr>
        <w:t>fifteen</w:t>
      </w:r>
      <w:r w:rsidRPr="004C4769">
        <w:rPr>
          <w:rFonts w:ascii="Arial" w:hAnsi="Arial" w:cs="Arial"/>
          <w:sz w:val="24"/>
          <w:szCs w:val="24"/>
        </w:rPr>
        <w:t xml:space="preserve"> (</w:t>
      </w:r>
      <w:r w:rsidR="00AB71C6" w:rsidRPr="004C4769">
        <w:rPr>
          <w:rFonts w:ascii="Arial" w:hAnsi="Arial" w:cs="Arial"/>
          <w:sz w:val="24"/>
          <w:szCs w:val="24"/>
        </w:rPr>
        <w:t>1</w:t>
      </w:r>
      <w:r w:rsidRPr="004C4769">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 xml:space="preserve">In </w:t>
      </w:r>
      <w:proofErr w:type="gramStart"/>
      <w:r w:rsidRPr="004C4769">
        <w:rPr>
          <w:rFonts w:ascii="Arial" w:hAnsi="Arial" w:cs="Arial"/>
          <w:sz w:val="24"/>
          <w:szCs w:val="24"/>
        </w:rPr>
        <w:t>case</w:t>
      </w:r>
      <w:proofErr w:type="gramEnd"/>
      <w:r w:rsidRPr="004C4769">
        <w:rPr>
          <w:rFonts w:ascii="Arial" w:hAnsi="Arial" w:cs="Arial"/>
          <w:sz w:val="24"/>
          <w:szCs w:val="24"/>
        </w:rPr>
        <w:t xml:space="preserve"> of </w:t>
      </w:r>
      <w:r w:rsidR="008444F1" w:rsidRPr="004C4769">
        <w:rPr>
          <w:rFonts w:ascii="Arial" w:hAnsi="Arial" w:cs="Arial"/>
          <w:sz w:val="24"/>
          <w:szCs w:val="24"/>
        </w:rPr>
        <w:t>a first-place tie</w:t>
      </w:r>
      <w:r w:rsidRPr="004C4769">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C4769">
        <w:rPr>
          <w:rFonts w:ascii="Arial" w:hAnsi="Arial" w:cs="Arial"/>
          <w:sz w:val="24"/>
          <w:szCs w:val="24"/>
        </w:rPr>
        <w:t>regarding</w:t>
      </w:r>
      <w:r w:rsidRPr="004C4769">
        <w:rPr>
          <w:rFonts w:ascii="Arial" w:hAnsi="Arial" w:cs="Arial"/>
          <w:sz w:val="24"/>
          <w:szCs w:val="24"/>
        </w:rPr>
        <w:t xml:space="preserve"> the methods, </w:t>
      </w:r>
      <w:r w:rsidR="00022049" w:rsidRPr="004C4769">
        <w:rPr>
          <w:rFonts w:ascii="Arial" w:hAnsi="Arial" w:cs="Arial"/>
          <w:sz w:val="24"/>
          <w:szCs w:val="24"/>
        </w:rPr>
        <w:t>preparation,</w:t>
      </w:r>
      <w:r w:rsidRPr="004C4769">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C4769"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C4769">
        <w:rPr>
          <w:rFonts w:ascii="Arial" w:hAnsi="Arial" w:cs="Arial"/>
          <w:szCs w:val="24"/>
        </w:rPr>
        <w:t xml:space="preserve">All judges have been selected by the FRLAEF for their related skills, </w:t>
      </w:r>
      <w:r w:rsidR="00022049" w:rsidRPr="004C4769">
        <w:rPr>
          <w:rFonts w:ascii="Arial" w:hAnsi="Arial" w:cs="Arial"/>
          <w:szCs w:val="24"/>
        </w:rPr>
        <w:t>experience,</w:t>
      </w:r>
      <w:r w:rsidRPr="004C4769">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C4769" w:rsidRDefault="008C51D5" w:rsidP="008C51D5">
      <w:pPr>
        <w:pStyle w:val="ListParagraph"/>
        <w:spacing w:after="60"/>
        <w:ind w:left="360"/>
        <w:rPr>
          <w:rFonts w:ascii="Arial" w:hAnsi="Arial" w:cs="Arial"/>
          <w:szCs w:val="24"/>
        </w:rPr>
      </w:pPr>
    </w:p>
    <w:p w14:paraId="63BFDB04" w14:textId="77777777" w:rsidR="00E506E3" w:rsidRPr="004C4769" w:rsidRDefault="00E506E3" w:rsidP="00E506E3">
      <w:pPr>
        <w:tabs>
          <w:tab w:val="center" w:pos="4320"/>
          <w:tab w:val="right" w:pos="8640"/>
        </w:tabs>
        <w:spacing w:after="60"/>
        <w:rPr>
          <w:rFonts w:ascii="Arial" w:hAnsi="Arial"/>
          <w:b/>
          <w:bCs/>
          <w:caps/>
          <w:sz w:val="24"/>
          <w:szCs w:val="24"/>
        </w:rPr>
      </w:pPr>
      <w:bookmarkStart w:id="3" w:name="_Toc272446744"/>
      <w:r w:rsidRPr="004C4769">
        <w:rPr>
          <w:rFonts w:ascii="Arial" w:hAnsi="Arial"/>
          <w:b/>
          <w:bCs/>
          <w:caps/>
          <w:sz w:val="24"/>
          <w:szCs w:val="24"/>
        </w:rPr>
        <w:t>Event Personnel</w:t>
      </w:r>
      <w:bookmarkEnd w:id="3"/>
    </w:p>
    <w:p w14:paraId="52421207"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Event Organizers</w:t>
      </w:r>
      <w:r w:rsidR="0016258F" w:rsidRPr="004C4769">
        <w:rPr>
          <w:rFonts w:ascii="Arial" w:hAnsi="Arial" w:cs="Arial"/>
          <w:color w:val="000000"/>
          <w:sz w:val="24"/>
          <w:szCs w:val="24"/>
        </w:rPr>
        <w:t xml:space="preserve">:  </w:t>
      </w:r>
      <w:r w:rsidR="004A2A52" w:rsidRPr="004C4769">
        <w:rPr>
          <w:rFonts w:ascii="Arial" w:hAnsi="Arial" w:cs="Arial"/>
          <w:color w:val="000000"/>
          <w:sz w:val="24"/>
          <w:szCs w:val="24"/>
        </w:rPr>
        <w:t>FRL</w:t>
      </w:r>
      <w:r w:rsidRPr="004C4769">
        <w:rPr>
          <w:rFonts w:ascii="Arial" w:hAnsi="Arial" w:cs="Arial"/>
          <w:color w:val="000000"/>
          <w:sz w:val="24"/>
          <w:szCs w:val="24"/>
        </w:rPr>
        <w:t>AEF staff members</w:t>
      </w:r>
    </w:p>
    <w:p w14:paraId="4BBA6DC2"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Volunteers</w:t>
      </w:r>
      <w:r w:rsidR="0016258F" w:rsidRPr="004C4769">
        <w:rPr>
          <w:rFonts w:ascii="Arial" w:hAnsi="Arial" w:cs="Arial"/>
          <w:color w:val="000000"/>
          <w:sz w:val="24"/>
          <w:szCs w:val="24"/>
        </w:rPr>
        <w:t>:  A</w:t>
      </w:r>
      <w:r w:rsidRPr="004C4769">
        <w:rPr>
          <w:rFonts w:ascii="Arial" w:hAnsi="Arial" w:cs="Arial"/>
          <w:color w:val="000000"/>
          <w:sz w:val="24"/>
          <w:szCs w:val="24"/>
        </w:rPr>
        <w:t xml:space="preserve">ssigned and trained by </w:t>
      </w:r>
      <w:r w:rsidR="004A2A52" w:rsidRPr="004C4769">
        <w:rPr>
          <w:rFonts w:ascii="Arial" w:hAnsi="Arial" w:cs="Arial"/>
          <w:color w:val="000000"/>
          <w:sz w:val="24"/>
          <w:szCs w:val="24"/>
        </w:rPr>
        <w:t>FRLA</w:t>
      </w:r>
      <w:r w:rsidRPr="004C4769">
        <w:rPr>
          <w:rFonts w:ascii="Arial" w:hAnsi="Arial" w:cs="Arial"/>
          <w:color w:val="000000"/>
          <w:sz w:val="24"/>
          <w:szCs w:val="24"/>
        </w:rPr>
        <w:t>EF, to assist with the event.</w:t>
      </w:r>
    </w:p>
    <w:p w14:paraId="4A1195CD" w14:textId="04AED393" w:rsidR="00E506E3" w:rsidRPr="004C4769" w:rsidRDefault="00E506E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Timekeepers</w:t>
      </w:r>
      <w:r w:rsidR="00223C57" w:rsidRPr="004C4769">
        <w:rPr>
          <w:rFonts w:ascii="Arial" w:hAnsi="Arial" w:cs="Arial"/>
          <w:color w:val="000000"/>
          <w:sz w:val="24"/>
          <w:szCs w:val="24"/>
        </w:rPr>
        <w:t xml:space="preserve">:  </w:t>
      </w:r>
      <w:r w:rsidR="0016258F" w:rsidRPr="004C4769">
        <w:rPr>
          <w:rFonts w:ascii="Arial" w:hAnsi="Arial" w:cs="Arial"/>
          <w:color w:val="000000"/>
          <w:sz w:val="24"/>
          <w:szCs w:val="24"/>
        </w:rPr>
        <w:t>P</w:t>
      </w:r>
      <w:r w:rsidRPr="004C4769">
        <w:rPr>
          <w:rFonts w:ascii="Arial" w:hAnsi="Arial" w:cs="Arial"/>
          <w:color w:val="000000"/>
          <w:sz w:val="24"/>
          <w:szCs w:val="24"/>
        </w:rPr>
        <w:t xml:space="preserve">ersonnel designated and trained by the </w:t>
      </w:r>
      <w:r w:rsidR="004A2A52" w:rsidRPr="004C4769">
        <w:rPr>
          <w:rFonts w:ascii="Arial" w:hAnsi="Arial" w:cs="Arial"/>
          <w:color w:val="000000"/>
          <w:sz w:val="24"/>
          <w:szCs w:val="24"/>
        </w:rPr>
        <w:t>FRLA</w:t>
      </w:r>
      <w:r w:rsidRPr="004C4769">
        <w:rPr>
          <w:rFonts w:ascii="Arial" w:hAnsi="Arial" w:cs="Arial"/>
          <w:color w:val="000000"/>
          <w:sz w:val="24"/>
          <w:szCs w:val="24"/>
        </w:rPr>
        <w:t>EF, who are charged with keeping the official time for assigned teams during all segments of the competition.</w:t>
      </w:r>
    </w:p>
    <w:p w14:paraId="3DF5066B" w14:textId="187DD0AD" w:rsidR="00E506E3" w:rsidRPr="004C4769" w:rsidRDefault="00B945A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Judges</w:t>
      </w:r>
      <w:r w:rsidR="00223C57" w:rsidRPr="004C4769">
        <w:rPr>
          <w:rFonts w:ascii="Arial" w:hAnsi="Arial" w:cs="Arial"/>
          <w:color w:val="000000"/>
          <w:sz w:val="24"/>
          <w:szCs w:val="24"/>
        </w:rPr>
        <w:t>:  Judges are s</w:t>
      </w:r>
      <w:r w:rsidR="0016258F" w:rsidRPr="004C4769">
        <w:rPr>
          <w:rFonts w:ascii="Arial" w:hAnsi="Arial" w:cs="Arial"/>
          <w:color w:val="000000"/>
          <w:sz w:val="24"/>
          <w:szCs w:val="24"/>
        </w:rPr>
        <w:t>ourced</w:t>
      </w:r>
      <w:r w:rsidR="00E506E3" w:rsidRPr="004C4769">
        <w:rPr>
          <w:rFonts w:ascii="Arial" w:hAnsi="Arial" w:cs="Arial"/>
          <w:color w:val="000000"/>
          <w:sz w:val="24"/>
          <w:szCs w:val="24"/>
        </w:rPr>
        <w:t xml:space="preserve"> from post-secondary education and the foodservice industry, including one lead official. Lead official does not score teams.</w:t>
      </w:r>
      <w:r w:rsidRPr="004C4769">
        <w:rPr>
          <w:rFonts w:ascii="Arial" w:hAnsi="Arial" w:cs="Arial"/>
          <w:color w:val="000000"/>
          <w:sz w:val="24"/>
          <w:szCs w:val="24"/>
        </w:rPr>
        <w:t xml:space="preserve">  </w:t>
      </w:r>
      <w:r w:rsidR="00E506E3" w:rsidRPr="004C4769">
        <w:rPr>
          <w:rFonts w:ascii="Arial" w:hAnsi="Arial" w:cs="Arial"/>
          <w:color w:val="000000"/>
          <w:sz w:val="24"/>
          <w:szCs w:val="24"/>
        </w:rPr>
        <w:t xml:space="preserve">All judges will be consistent from </w:t>
      </w:r>
      <w:r w:rsidR="00E506E3" w:rsidRPr="004C4769">
        <w:rPr>
          <w:rFonts w:ascii="Arial" w:hAnsi="Arial" w:cs="Arial"/>
          <w:color w:val="000000"/>
          <w:sz w:val="24"/>
          <w:szCs w:val="24"/>
        </w:rPr>
        <w:lastRenderedPageBreak/>
        <w:t>team to team (</w:t>
      </w:r>
      <w:r w:rsidR="00223C57" w:rsidRPr="004C4769">
        <w:rPr>
          <w:rFonts w:ascii="Arial" w:hAnsi="Arial" w:cs="Arial"/>
          <w:color w:val="000000"/>
          <w:sz w:val="24"/>
          <w:szCs w:val="24"/>
        </w:rPr>
        <w:t>i.e.,</w:t>
      </w:r>
      <w:r w:rsidR="00E506E3" w:rsidRPr="004C4769">
        <w:rPr>
          <w:rFonts w:ascii="Arial" w:hAnsi="Arial" w:cs="Arial"/>
          <w:color w:val="000000"/>
          <w:sz w:val="24"/>
          <w:szCs w:val="24"/>
        </w:rPr>
        <w:t xml:space="preserve"> judges scoring team presentation/work skills will be responsible for that category across all competitors)</w:t>
      </w:r>
      <w:r w:rsidR="00186D1D" w:rsidRPr="004C4769">
        <w:rPr>
          <w:rFonts w:ascii="Arial" w:hAnsi="Arial" w:cs="Arial"/>
          <w:color w:val="000000"/>
          <w:sz w:val="24"/>
          <w:szCs w:val="24"/>
        </w:rPr>
        <w:t>.</w:t>
      </w:r>
    </w:p>
    <w:p w14:paraId="105739B4" w14:textId="77777777" w:rsidR="004C4769" w:rsidRPr="004C4769"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t>Penalties</w:t>
      </w:r>
    </w:p>
    <w:p w14:paraId="775D5BE9" w14:textId="16F4DE16" w:rsidR="00FD5658" w:rsidRPr="004C4769" w:rsidRDefault="0016258F" w:rsidP="00FD5658">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not dressed in uniform – 5 pts</w:t>
      </w:r>
    </w:p>
    <w:p w14:paraId="38C7DF02" w14:textId="56D8A9E9"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w:t>
      </w:r>
      <w:r w:rsidR="00BA28FD" w:rsidRPr="004C4769">
        <w:rPr>
          <w:rFonts w:ascii="Arial" w:hAnsi="Arial" w:cs="Arial"/>
          <w:color w:val="000000"/>
          <w:szCs w:val="24"/>
          <w:lang w:val="en-US"/>
        </w:rPr>
        <w:t>tation</w:t>
      </w:r>
      <w:r w:rsidR="00ED27A3" w:rsidRPr="004C4769">
        <w:rPr>
          <w:rFonts w:ascii="Arial" w:hAnsi="Arial" w:cs="Arial"/>
          <w:color w:val="000000"/>
          <w:szCs w:val="24"/>
        </w:rPr>
        <w:t xml:space="preserve"> </w:t>
      </w:r>
      <w:r w:rsidRPr="004C4769">
        <w:rPr>
          <w:rFonts w:ascii="Arial" w:hAnsi="Arial" w:cs="Arial"/>
          <w:color w:val="000000"/>
          <w:szCs w:val="24"/>
          <w:lang w:val="en-US"/>
        </w:rPr>
        <w:t xml:space="preserve">left in </w:t>
      </w:r>
      <w:r w:rsidR="00BA28FD" w:rsidRPr="004C4769">
        <w:rPr>
          <w:rFonts w:ascii="Arial" w:hAnsi="Arial" w:cs="Arial"/>
          <w:color w:val="000000"/>
          <w:szCs w:val="24"/>
          <w:lang w:val="en-US"/>
        </w:rPr>
        <w:t xml:space="preserve">an unsanitary </w:t>
      </w:r>
      <w:r w:rsidR="00ED27A3" w:rsidRPr="004C4769">
        <w:rPr>
          <w:rFonts w:ascii="Arial" w:hAnsi="Arial" w:cs="Arial"/>
          <w:color w:val="000000"/>
          <w:szCs w:val="24"/>
        </w:rPr>
        <w:t>manner</w:t>
      </w:r>
      <w:r w:rsidRPr="004C4769">
        <w:rPr>
          <w:rFonts w:ascii="Arial" w:hAnsi="Arial" w:cs="Arial"/>
          <w:color w:val="000000"/>
          <w:szCs w:val="24"/>
          <w:lang w:val="en-US"/>
        </w:rPr>
        <w:t xml:space="preserve"> – 3 pts</w:t>
      </w:r>
    </w:p>
    <w:p w14:paraId="66C32106" w14:textId="77777777"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Starting early – ¼ pt to 10 pts</w:t>
      </w:r>
    </w:p>
    <w:p w14:paraId="66D6C017" w14:textId="77777777" w:rsidR="0016258F" w:rsidRPr="004C4769" w:rsidRDefault="00D60B38"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¼ point per 15 seconds up to </w:t>
      </w:r>
      <w:r w:rsidR="00ED27A3" w:rsidRPr="004C4769">
        <w:rPr>
          <w:rFonts w:ascii="Arial" w:hAnsi="Arial" w:cs="Arial"/>
          <w:color w:val="000000"/>
          <w:szCs w:val="24"/>
        </w:rPr>
        <w:t xml:space="preserve">10 minutes.  </w:t>
      </w:r>
    </w:p>
    <w:p w14:paraId="5794152F" w14:textId="77777777" w:rsidR="00ED27A3" w:rsidRPr="004C4769" w:rsidRDefault="0016258F"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After </w:t>
      </w:r>
      <w:r w:rsidR="00ED27A3" w:rsidRPr="004C4769">
        <w:rPr>
          <w:rFonts w:ascii="Arial" w:hAnsi="Arial" w:cs="Arial"/>
          <w:color w:val="000000"/>
          <w:szCs w:val="24"/>
        </w:rPr>
        <w:t>10 minutes</w:t>
      </w:r>
      <w:r w:rsidRPr="004C4769">
        <w:rPr>
          <w:rFonts w:ascii="Arial" w:hAnsi="Arial" w:cs="Arial"/>
          <w:color w:val="000000"/>
          <w:szCs w:val="24"/>
          <w:lang w:val="en-US"/>
        </w:rPr>
        <w:t xml:space="preserve">, </w:t>
      </w:r>
      <w:proofErr w:type="gramStart"/>
      <w:r w:rsidRPr="004C4769">
        <w:rPr>
          <w:rFonts w:ascii="Arial" w:hAnsi="Arial" w:cs="Arial"/>
          <w:color w:val="000000"/>
          <w:szCs w:val="24"/>
          <w:lang w:val="en-US"/>
        </w:rPr>
        <w:t>team</w:t>
      </w:r>
      <w:proofErr w:type="gramEnd"/>
      <w:r w:rsidRPr="004C4769">
        <w:rPr>
          <w:rFonts w:ascii="Arial" w:hAnsi="Arial" w:cs="Arial"/>
          <w:color w:val="000000"/>
          <w:szCs w:val="24"/>
          <w:lang w:val="en-US"/>
        </w:rPr>
        <w:t xml:space="preserve"> is disqualified.</w:t>
      </w:r>
    </w:p>
    <w:p w14:paraId="66FD9C51" w14:textId="77777777" w:rsidR="00ED27A3" w:rsidRPr="004C4769" w:rsidRDefault="0016258F" w:rsidP="007C0564">
      <w:pPr>
        <w:pStyle w:val="BodyTextIndent"/>
        <w:numPr>
          <w:ilvl w:val="0"/>
          <w:numId w:val="1"/>
        </w:numPr>
        <w:rPr>
          <w:rFonts w:ascii="Arial" w:hAnsi="Arial" w:cs="Arial"/>
          <w:color w:val="000000"/>
          <w:szCs w:val="24"/>
        </w:rPr>
      </w:pPr>
      <w:r w:rsidRPr="004C4769">
        <w:rPr>
          <w:rFonts w:ascii="Arial" w:hAnsi="Arial" w:cs="Arial"/>
          <w:color w:val="000000"/>
          <w:szCs w:val="24"/>
          <w:lang w:val="en-US"/>
        </w:rPr>
        <w:t>Finishing late – ¼ pt to 10 pts</w:t>
      </w:r>
      <w:r w:rsidR="00ED27A3" w:rsidRPr="004C4769">
        <w:rPr>
          <w:rFonts w:ascii="Arial" w:hAnsi="Arial" w:cs="Arial"/>
          <w:color w:val="000000"/>
          <w:szCs w:val="24"/>
        </w:rPr>
        <w:t xml:space="preserve"> </w:t>
      </w:r>
    </w:p>
    <w:p w14:paraId="2A62AD03" w14:textId="77777777" w:rsidR="0016258F"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 xml:space="preserve">¼ </w:t>
      </w:r>
      <w:r w:rsidR="00D60B38" w:rsidRPr="004C4769">
        <w:rPr>
          <w:rFonts w:ascii="Arial" w:hAnsi="Arial" w:cs="Arial"/>
          <w:bCs/>
          <w:color w:val="000000"/>
          <w:sz w:val="24"/>
          <w:szCs w:val="24"/>
        </w:rPr>
        <w:t xml:space="preserve">per 15 seconds up </w:t>
      </w:r>
      <w:r w:rsidRPr="004C4769">
        <w:rPr>
          <w:rFonts w:ascii="Arial" w:hAnsi="Arial" w:cs="Arial"/>
          <w:bCs/>
          <w:color w:val="000000"/>
          <w:sz w:val="24"/>
          <w:szCs w:val="24"/>
        </w:rPr>
        <w:t xml:space="preserve">to 10 points. </w:t>
      </w:r>
    </w:p>
    <w:p w14:paraId="269420E9" w14:textId="77777777" w:rsidR="00ED27A3"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After 10 minutes</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team is disqualified.</w:t>
      </w:r>
    </w:p>
    <w:p w14:paraId="1BBF55CD" w14:textId="4912993D" w:rsidR="00ED27A3"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w:t>
      </w:r>
      <w:r w:rsidR="00B945A3" w:rsidRPr="004C4769">
        <w:rPr>
          <w:rFonts w:ascii="Arial" w:hAnsi="Arial" w:cs="Arial"/>
          <w:color w:val="000000"/>
          <w:szCs w:val="24"/>
          <w:lang w:val="en-US"/>
        </w:rPr>
        <w:t xml:space="preserve">prohibited equipment or </w:t>
      </w:r>
      <w:r w:rsidRPr="004C4769">
        <w:rPr>
          <w:rFonts w:ascii="Arial" w:hAnsi="Arial" w:cs="Arial"/>
          <w:color w:val="000000"/>
          <w:szCs w:val="24"/>
          <w:lang w:val="en-US"/>
        </w:rPr>
        <w:t>p</w:t>
      </w:r>
      <w:r w:rsidR="00ED27A3" w:rsidRPr="004C4769">
        <w:rPr>
          <w:rFonts w:ascii="Arial" w:hAnsi="Arial" w:cs="Arial"/>
          <w:color w:val="000000"/>
          <w:szCs w:val="24"/>
        </w:rPr>
        <w:t>re-prepared ingredients:</w:t>
      </w:r>
      <w:r w:rsidRPr="004C4769">
        <w:rPr>
          <w:rFonts w:ascii="Arial" w:hAnsi="Arial" w:cs="Arial"/>
          <w:color w:val="000000"/>
          <w:szCs w:val="24"/>
          <w:lang w:val="en-US"/>
        </w:rPr>
        <w:t xml:space="preserve">  5 pts</w:t>
      </w:r>
    </w:p>
    <w:p w14:paraId="164B5412" w14:textId="0978105B" w:rsidR="00B807F4" w:rsidRPr="004C4769" w:rsidRDefault="00B945A3"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Team produces two meals, which are not </w:t>
      </w:r>
      <w:r w:rsidR="00ED27A3" w:rsidRPr="004C4769">
        <w:rPr>
          <w:rFonts w:ascii="Arial" w:hAnsi="Arial" w:cs="Arial"/>
          <w:color w:val="000000"/>
          <w:szCs w:val="24"/>
        </w:rPr>
        <w:t>identical</w:t>
      </w:r>
      <w:r w:rsidR="00B807F4" w:rsidRPr="004C4769">
        <w:rPr>
          <w:rFonts w:ascii="Arial" w:hAnsi="Arial" w:cs="Arial"/>
          <w:color w:val="000000"/>
          <w:szCs w:val="24"/>
          <w:lang w:val="en-US"/>
        </w:rPr>
        <w:t xml:space="preserve"> – 2 pts</w:t>
      </w:r>
    </w:p>
    <w:p w14:paraId="62E4EBA9" w14:textId="77777777" w:rsidR="00B807F4"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unauthorized </w:t>
      </w:r>
      <w:r w:rsidR="00ED27A3" w:rsidRPr="004C4769">
        <w:rPr>
          <w:rFonts w:ascii="Arial" w:hAnsi="Arial" w:cs="Arial"/>
          <w:color w:val="000000"/>
          <w:szCs w:val="24"/>
        </w:rPr>
        <w:t xml:space="preserve">dishes/glassware </w:t>
      </w:r>
      <w:r w:rsidRPr="004C4769">
        <w:rPr>
          <w:rFonts w:ascii="Arial" w:hAnsi="Arial" w:cs="Arial"/>
          <w:color w:val="000000"/>
          <w:szCs w:val="24"/>
          <w:lang w:val="en-US"/>
        </w:rPr>
        <w:t xml:space="preserve">- </w:t>
      </w:r>
      <w:r w:rsidR="00ED27A3" w:rsidRPr="004C4769">
        <w:rPr>
          <w:rFonts w:ascii="Arial" w:hAnsi="Arial" w:cs="Arial"/>
          <w:color w:val="000000"/>
          <w:szCs w:val="24"/>
        </w:rPr>
        <w:t>5 pts</w:t>
      </w:r>
    </w:p>
    <w:p w14:paraId="0331AA49" w14:textId="62702929" w:rsidR="00ED27A3" w:rsidRPr="004C4769" w:rsidRDefault="00FD5658"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manager</w:t>
      </w:r>
      <w:r w:rsidR="00B807F4" w:rsidRPr="004C4769">
        <w:rPr>
          <w:rFonts w:ascii="Arial" w:hAnsi="Arial" w:cs="Arial"/>
          <w:color w:val="000000"/>
          <w:szCs w:val="24"/>
          <w:lang w:val="en-US"/>
        </w:rPr>
        <w:t xml:space="preserve"> touched or </w:t>
      </w:r>
      <w:r w:rsidR="00982ADF" w:rsidRPr="004C4769">
        <w:rPr>
          <w:rFonts w:ascii="Arial" w:hAnsi="Arial" w:cs="Arial"/>
          <w:color w:val="000000"/>
          <w:szCs w:val="24"/>
          <w:lang w:val="en-US"/>
        </w:rPr>
        <w:t>handled</w:t>
      </w:r>
      <w:r w:rsidR="00ED27A3" w:rsidRPr="004C4769">
        <w:rPr>
          <w:rFonts w:ascii="Arial" w:hAnsi="Arial" w:cs="Arial"/>
          <w:color w:val="000000"/>
          <w:szCs w:val="24"/>
        </w:rPr>
        <w:t xml:space="preserve"> equipment or food </w:t>
      </w:r>
      <w:r w:rsidR="00B807F4" w:rsidRPr="004C4769">
        <w:rPr>
          <w:rFonts w:ascii="Arial" w:hAnsi="Arial" w:cs="Arial"/>
          <w:color w:val="000000"/>
          <w:szCs w:val="24"/>
          <w:lang w:val="en-US"/>
        </w:rPr>
        <w:t>when not allowed – 5 pts</w:t>
      </w:r>
    </w:p>
    <w:p w14:paraId="35F9ADA8" w14:textId="608FB89E" w:rsidR="003F7C0E" w:rsidRPr="004C4769" w:rsidRDefault="003F7C0E"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Knife cut selections are not included on the presentation menu – 1 pt</w:t>
      </w:r>
    </w:p>
    <w:p w14:paraId="235E579C" w14:textId="77777777" w:rsidR="00ED27A3" w:rsidRPr="004C4769" w:rsidRDefault="00ED27A3" w:rsidP="00ED27A3">
      <w:pPr>
        <w:pStyle w:val="BodyTextIndent"/>
        <w:ind w:firstLine="0"/>
        <w:rPr>
          <w:rFonts w:ascii="Arial" w:hAnsi="Arial" w:cs="Arial"/>
          <w:color w:val="000000"/>
          <w:szCs w:val="24"/>
        </w:rPr>
      </w:pPr>
    </w:p>
    <w:p w14:paraId="7553D223"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t>Disqualification</w:t>
      </w:r>
    </w:p>
    <w:p w14:paraId="2BB19116" w14:textId="755BF8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does not return all required paperwork by</w:t>
      </w:r>
      <w:r w:rsidR="004B5D5D" w:rsidRPr="004C4769">
        <w:rPr>
          <w:rFonts w:ascii="Arial" w:hAnsi="Arial" w:cs="Arial"/>
          <w:szCs w:val="24"/>
        </w:rPr>
        <w:t xml:space="preserve"> February </w:t>
      </w:r>
      <w:r w:rsidR="003F7C0E" w:rsidRPr="004C4769">
        <w:rPr>
          <w:rFonts w:ascii="Arial" w:hAnsi="Arial" w:cs="Arial"/>
          <w:szCs w:val="24"/>
          <w:lang w:val="en-US"/>
        </w:rPr>
        <w:t>2</w:t>
      </w:r>
      <w:r w:rsidR="004B5D5D" w:rsidRPr="004C4769">
        <w:rPr>
          <w:rFonts w:ascii="Arial" w:hAnsi="Arial" w:cs="Arial"/>
          <w:szCs w:val="24"/>
        </w:rPr>
        <w:t>, 202</w:t>
      </w:r>
      <w:r w:rsidR="003F7C0E" w:rsidRPr="004C4769">
        <w:rPr>
          <w:rFonts w:ascii="Arial" w:hAnsi="Arial" w:cs="Arial"/>
          <w:szCs w:val="24"/>
          <w:lang w:val="en-US"/>
        </w:rPr>
        <w:t>4</w:t>
      </w:r>
      <w:r w:rsidRPr="004C4769">
        <w:rPr>
          <w:rFonts w:ascii="Arial" w:hAnsi="Arial" w:cs="Arial"/>
          <w:color w:val="000000"/>
          <w:szCs w:val="24"/>
        </w:rPr>
        <w:t xml:space="preserve"> deadline.</w:t>
      </w:r>
    </w:p>
    <w:p w14:paraId="5617C2F2" w14:textId="66724A88"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bCs/>
          <w:color w:val="000000"/>
          <w:szCs w:val="24"/>
        </w:rPr>
        <w:t xml:space="preserve">Teams must arrive at the appointed time to compete or they </w:t>
      </w:r>
      <w:r w:rsidR="00B06ACB" w:rsidRPr="004C4769">
        <w:rPr>
          <w:rFonts w:ascii="Arial" w:hAnsi="Arial" w:cs="Arial"/>
          <w:bCs/>
          <w:color w:val="000000"/>
          <w:szCs w:val="24"/>
          <w:lang w:val="en-US"/>
        </w:rPr>
        <w:t>may</w:t>
      </w:r>
      <w:r w:rsidRPr="004C4769">
        <w:rPr>
          <w:rFonts w:ascii="Arial" w:hAnsi="Arial" w:cs="Arial"/>
          <w:bCs/>
          <w:color w:val="000000"/>
          <w:szCs w:val="24"/>
        </w:rPr>
        <w:t xml:space="preserve"> be disqualified.</w:t>
      </w:r>
    </w:p>
    <w:p w14:paraId="689EA277" w14:textId="15AF32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use</w:t>
      </w:r>
      <w:r w:rsidR="007D6037" w:rsidRPr="004C4769">
        <w:rPr>
          <w:rFonts w:ascii="Arial" w:hAnsi="Arial" w:cs="Arial"/>
          <w:color w:val="000000"/>
          <w:szCs w:val="24"/>
          <w:lang w:val="en-US"/>
        </w:rPr>
        <w:t>d an</w:t>
      </w:r>
      <w:r w:rsidRPr="004C4769">
        <w:rPr>
          <w:rFonts w:ascii="Arial" w:hAnsi="Arial" w:cs="Arial"/>
          <w:color w:val="000000"/>
          <w:szCs w:val="24"/>
        </w:rPr>
        <w:t xml:space="preserve"> electric devices, battery operated devices and/or additional butane burners.</w:t>
      </w:r>
    </w:p>
    <w:p w14:paraId="27B756C7"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does not prepare two </w:t>
      </w:r>
      <w:r w:rsidR="00B807F4" w:rsidRPr="004C4769">
        <w:rPr>
          <w:rFonts w:ascii="Arial" w:hAnsi="Arial" w:cs="Arial"/>
          <w:color w:val="000000"/>
          <w:szCs w:val="24"/>
          <w:lang w:val="en-US"/>
        </w:rPr>
        <w:t xml:space="preserve">(2) complete </w:t>
      </w:r>
      <w:r w:rsidRPr="004C4769">
        <w:rPr>
          <w:rFonts w:ascii="Arial" w:hAnsi="Arial" w:cs="Arial"/>
          <w:color w:val="000000"/>
          <w:szCs w:val="24"/>
        </w:rPr>
        <w:t xml:space="preserve">meals. </w:t>
      </w:r>
    </w:p>
    <w:p w14:paraId="3F88C75E"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Alcohol was used in the meal preparation.</w:t>
      </w:r>
    </w:p>
    <w:p w14:paraId="7D552807" w14:textId="2670BF89"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w:t>
      </w:r>
      <w:r w:rsidR="00B807F4" w:rsidRPr="004C4769">
        <w:rPr>
          <w:rFonts w:ascii="Arial" w:hAnsi="Arial" w:cs="Arial"/>
          <w:color w:val="000000"/>
          <w:szCs w:val="24"/>
          <w:lang w:val="en-US"/>
        </w:rPr>
        <w:t>start</w:t>
      </w:r>
      <w:r w:rsidR="00B945A3" w:rsidRPr="004C4769">
        <w:rPr>
          <w:rFonts w:ascii="Arial" w:hAnsi="Arial" w:cs="Arial"/>
          <w:color w:val="000000"/>
          <w:szCs w:val="24"/>
          <w:lang w:val="en-US"/>
        </w:rPr>
        <w:t>ed any competition segment</w:t>
      </w:r>
      <w:r w:rsidR="00B807F4" w:rsidRPr="004C4769">
        <w:rPr>
          <w:rFonts w:ascii="Arial" w:hAnsi="Arial" w:cs="Arial"/>
          <w:color w:val="000000"/>
          <w:szCs w:val="24"/>
          <w:lang w:val="en-US"/>
        </w:rPr>
        <w:t xml:space="preserve"> more than 1</w:t>
      </w:r>
      <w:r w:rsidRPr="004C4769">
        <w:rPr>
          <w:rFonts w:ascii="Arial" w:hAnsi="Arial" w:cs="Arial"/>
          <w:color w:val="000000"/>
          <w:szCs w:val="24"/>
        </w:rPr>
        <w:t>0 minutes early or finishe</w:t>
      </w:r>
      <w:r w:rsidR="007D6037" w:rsidRPr="004C4769">
        <w:rPr>
          <w:rFonts w:ascii="Arial" w:hAnsi="Arial" w:cs="Arial"/>
          <w:color w:val="000000"/>
          <w:szCs w:val="24"/>
          <w:lang w:val="en-US"/>
        </w:rPr>
        <w:t xml:space="preserve">d more </w:t>
      </w:r>
      <w:r w:rsidRPr="004C4769">
        <w:rPr>
          <w:rFonts w:ascii="Arial" w:hAnsi="Arial" w:cs="Arial"/>
          <w:color w:val="000000"/>
          <w:szCs w:val="24"/>
        </w:rPr>
        <w:t>10 minutes late.</w:t>
      </w:r>
    </w:p>
    <w:p w14:paraId="1B986A56" w14:textId="4766BAF2" w:rsidR="00BA28FD" w:rsidRPr="004C4769" w:rsidRDefault="00BA28FD" w:rsidP="00BA28FD">
      <w:pPr>
        <w:pStyle w:val="BodyTextIndent"/>
        <w:numPr>
          <w:ilvl w:val="0"/>
          <w:numId w:val="2"/>
        </w:numPr>
        <w:spacing w:after="60"/>
        <w:rPr>
          <w:rFonts w:ascii="Arial" w:hAnsi="Arial" w:cs="Arial"/>
          <w:color w:val="000000"/>
          <w:szCs w:val="24"/>
        </w:rPr>
      </w:pPr>
      <w:r w:rsidRPr="004C4769">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4C4769" w:rsidRDefault="00FD5658" w:rsidP="007C0564">
      <w:pPr>
        <w:pStyle w:val="BodyTextIndent"/>
        <w:numPr>
          <w:ilvl w:val="0"/>
          <w:numId w:val="2"/>
        </w:numPr>
        <w:rPr>
          <w:rFonts w:ascii="Arial" w:hAnsi="Arial" w:cs="Arial"/>
          <w:bCs/>
          <w:color w:val="000000"/>
          <w:szCs w:val="24"/>
        </w:rPr>
      </w:pPr>
      <w:r w:rsidRPr="004C4769">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C4769">
        <w:rPr>
          <w:rFonts w:ascii="Arial" w:hAnsi="Arial" w:cs="Arial"/>
          <w:bCs/>
          <w:color w:val="000000"/>
          <w:szCs w:val="24"/>
          <w:lang w:val="en-US"/>
        </w:rPr>
        <w:t xml:space="preserve">The determination of what constitutes coaching or communication is solely at the discretion of the </w:t>
      </w:r>
      <w:r w:rsidR="00E2667C" w:rsidRPr="004C4769">
        <w:rPr>
          <w:rFonts w:ascii="Arial" w:hAnsi="Arial" w:cs="Arial"/>
          <w:bCs/>
          <w:color w:val="000000"/>
          <w:szCs w:val="24"/>
          <w:lang w:val="en-US"/>
        </w:rPr>
        <w:t>FRLA</w:t>
      </w:r>
      <w:r w:rsidR="002D44C3" w:rsidRPr="004C4769">
        <w:rPr>
          <w:rFonts w:ascii="Arial" w:hAnsi="Arial" w:cs="Arial"/>
          <w:bCs/>
          <w:color w:val="000000"/>
          <w:szCs w:val="24"/>
          <w:lang w:val="en-US"/>
        </w:rPr>
        <w:t xml:space="preserve">EF and the judges.  </w:t>
      </w:r>
      <w:proofErr w:type="spellStart"/>
      <w:r w:rsidR="002D44C3" w:rsidRPr="004C4769">
        <w:rPr>
          <w:rFonts w:ascii="Arial" w:hAnsi="Arial" w:cs="Arial"/>
          <w:bCs/>
          <w:color w:val="000000"/>
          <w:szCs w:val="24"/>
          <w:lang w:val="en-US"/>
        </w:rPr>
        <w:t>N</w:t>
      </w:r>
      <w:r w:rsidR="00ED27A3" w:rsidRPr="004C4769">
        <w:rPr>
          <w:rFonts w:ascii="Arial" w:hAnsi="Arial" w:cs="Arial"/>
          <w:bCs/>
          <w:color w:val="000000"/>
          <w:szCs w:val="24"/>
        </w:rPr>
        <w:t>o</w:t>
      </w:r>
      <w:proofErr w:type="spellEnd"/>
      <w:r w:rsidR="00ED27A3" w:rsidRPr="004C4769">
        <w:rPr>
          <w:rFonts w:ascii="Arial" w:hAnsi="Arial" w:cs="Arial"/>
          <w:bCs/>
          <w:color w:val="000000"/>
          <w:szCs w:val="24"/>
        </w:rPr>
        <w:t xml:space="preserve"> warnings will be provided; violations result in disqualification.</w:t>
      </w:r>
    </w:p>
    <w:p w14:paraId="22790042"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The team is comprised of students from different schools or career centers.</w:t>
      </w:r>
    </w:p>
    <w:p w14:paraId="170BA71D" w14:textId="76328EB2"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Misconduct</w:t>
      </w:r>
      <w:r w:rsidR="002D44C3" w:rsidRPr="004C4769">
        <w:rPr>
          <w:rFonts w:ascii="Arial" w:hAnsi="Arial" w:cs="Arial"/>
          <w:szCs w:val="24"/>
        </w:rPr>
        <w:t xml:space="preserve"> </w:t>
      </w:r>
      <w:r w:rsidRPr="004C4769">
        <w:rPr>
          <w:rFonts w:ascii="Arial" w:hAnsi="Arial" w:cs="Arial"/>
          <w:szCs w:val="24"/>
        </w:rPr>
        <w:t>includ</w:t>
      </w:r>
      <w:r w:rsidR="002D44C3" w:rsidRPr="004C4769">
        <w:rPr>
          <w:rFonts w:ascii="Arial" w:hAnsi="Arial" w:cs="Arial"/>
          <w:szCs w:val="24"/>
        </w:rPr>
        <w:t>ing, but not limited to,</w:t>
      </w:r>
      <w:r w:rsidRPr="004C4769">
        <w:rPr>
          <w:rFonts w:ascii="Arial" w:hAnsi="Arial" w:cs="Arial"/>
          <w:szCs w:val="24"/>
        </w:rPr>
        <w:t xml:space="preserve"> any nonprescription drug use, alcohol use, </w:t>
      </w:r>
      <w:r w:rsidR="002D44C3" w:rsidRPr="004C4769">
        <w:rPr>
          <w:rFonts w:ascii="Arial" w:hAnsi="Arial" w:cs="Arial"/>
          <w:szCs w:val="24"/>
        </w:rPr>
        <w:t xml:space="preserve">unsportsmanlike conduct, </w:t>
      </w:r>
      <w:r w:rsidRPr="004C4769">
        <w:rPr>
          <w:rFonts w:ascii="Arial" w:hAnsi="Arial" w:cs="Arial"/>
          <w:szCs w:val="24"/>
        </w:rPr>
        <w:t xml:space="preserve">or any activity that is illegal under federal, </w:t>
      </w:r>
      <w:proofErr w:type="gramStart"/>
      <w:r w:rsidRPr="004C4769">
        <w:rPr>
          <w:rFonts w:ascii="Arial" w:hAnsi="Arial" w:cs="Arial"/>
          <w:szCs w:val="24"/>
        </w:rPr>
        <w:t>state</w:t>
      </w:r>
      <w:proofErr w:type="gramEnd"/>
      <w:r w:rsidRPr="004C4769">
        <w:rPr>
          <w:rFonts w:ascii="Arial" w:hAnsi="Arial" w:cs="Arial"/>
          <w:szCs w:val="24"/>
        </w:rPr>
        <w:t xml:space="preserve"> or local laws, at the event, during competition, during unsupervised free time, during supervised competition social activities or in activities or locations related to the event.</w:t>
      </w:r>
      <w:r w:rsidRPr="004C4769">
        <w:rPr>
          <w:rFonts w:ascii="Arial" w:hAnsi="Arial" w:cs="Arial"/>
          <w:b/>
          <w:szCs w:val="24"/>
        </w:rPr>
        <w:t xml:space="preserve"> </w:t>
      </w:r>
      <w:r w:rsidRPr="004C4769">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4C4769">
        <w:rPr>
          <w:rFonts w:ascii="Arial" w:hAnsi="Arial" w:cs="Arial"/>
          <w:szCs w:val="24"/>
        </w:rPr>
        <w:t xml:space="preserve">the </w:t>
      </w:r>
      <w:r w:rsidR="00B06ACB" w:rsidRPr="004C4769">
        <w:rPr>
          <w:rFonts w:ascii="Arial" w:hAnsi="Arial" w:cs="Arial"/>
          <w:szCs w:val="24"/>
        </w:rPr>
        <w:t>FRLA</w:t>
      </w:r>
      <w:r w:rsidRPr="004C4769">
        <w:rPr>
          <w:rFonts w:ascii="Arial" w:hAnsi="Arial" w:cs="Arial"/>
          <w:szCs w:val="24"/>
        </w:rPr>
        <w:t>EF</w:t>
      </w:r>
      <w:proofErr w:type="gramEnd"/>
      <w:r w:rsidRPr="004C4769">
        <w:rPr>
          <w:rFonts w:ascii="Arial" w:hAnsi="Arial" w:cs="Arial"/>
          <w:szCs w:val="24"/>
        </w:rPr>
        <w:t xml:space="preserve"> and is final. </w:t>
      </w:r>
    </w:p>
    <w:p w14:paraId="3516D3C9" w14:textId="692B302B"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T</w:t>
      </w:r>
      <w:r w:rsidRPr="004C4769">
        <w:rPr>
          <w:rFonts w:ascii="Arial" w:hAnsi="Arial" w:cs="Arial"/>
          <w:color w:val="000000"/>
          <w:szCs w:val="24"/>
        </w:rPr>
        <w:t xml:space="preserve">eams must participate in each event segment in the </w:t>
      </w:r>
      <w:r w:rsidR="00B06ACB" w:rsidRPr="004C4769">
        <w:rPr>
          <w:rFonts w:ascii="Arial" w:hAnsi="Arial" w:cs="Arial"/>
          <w:color w:val="000000"/>
          <w:szCs w:val="24"/>
        </w:rPr>
        <w:t>competition,</w:t>
      </w:r>
      <w:r w:rsidRPr="004C4769">
        <w:rPr>
          <w:rFonts w:ascii="Arial" w:hAnsi="Arial" w:cs="Arial"/>
          <w:color w:val="000000"/>
          <w:szCs w:val="24"/>
        </w:rPr>
        <w:t xml:space="preserve"> </w:t>
      </w:r>
      <w:r w:rsidRPr="004C4769">
        <w:rPr>
          <w:rFonts w:ascii="Arial" w:hAnsi="Arial" w:cs="Arial"/>
          <w:bCs/>
          <w:color w:val="000000"/>
          <w:szCs w:val="24"/>
        </w:rPr>
        <w:t>or they will be disqualified</w:t>
      </w:r>
      <w:r w:rsidRPr="004C4769">
        <w:rPr>
          <w:rFonts w:ascii="Arial" w:hAnsi="Arial" w:cs="Arial"/>
          <w:color w:val="000000"/>
          <w:szCs w:val="24"/>
        </w:rPr>
        <w:t xml:space="preserve">.  For details on competition segments see </w:t>
      </w:r>
      <w:proofErr w:type="gramStart"/>
      <w:r w:rsidRPr="004C4769">
        <w:rPr>
          <w:rFonts w:ascii="Arial" w:hAnsi="Arial" w:cs="Arial"/>
          <w:color w:val="000000"/>
          <w:szCs w:val="24"/>
        </w:rPr>
        <w:t>Culinary</w:t>
      </w:r>
      <w:proofErr w:type="gramEnd"/>
      <w:r w:rsidRPr="004C4769">
        <w:rPr>
          <w:rFonts w:ascii="Arial" w:hAnsi="Arial" w:cs="Arial"/>
          <w:color w:val="000000"/>
          <w:szCs w:val="24"/>
        </w:rPr>
        <w:t xml:space="preserve"> rules. Failure to compete in any segment will result in disqualification.</w:t>
      </w:r>
    </w:p>
    <w:p w14:paraId="6A580FAA" w14:textId="73C40742" w:rsidR="002D44C3" w:rsidRPr="004C4769" w:rsidRDefault="002D44C3" w:rsidP="00A72D6F">
      <w:pPr>
        <w:pStyle w:val="ListParagraph"/>
        <w:numPr>
          <w:ilvl w:val="0"/>
          <w:numId w:val="2"/>
        </w:numPr>
        <w:rPr>
          <w:rFonts w:ascii="Arial" w:hAnsi="Arial" w:cs="Arial"/>
          <w:szCs w:val="24"/>
        </w:rPr>
      </w:pPr>
      <w:r w:rsidRPr="004C4769">
        <w:rPr>
          <w:rFonts w:ascii="Arial" w:hAnsi="Arial" w:cs="Arial"/>
          <w:szCs w:val="24"/>
        </w:rPr>
        <w:t xml:space="preserve">By entering the contest, the </w:t>
      </w:r>
      <w:r w:rsidR="008444F1" w:rsidRPr="004C4769">
        <w:rPr>
          <w:rFonts w:ascii="Arial" w:hAnsi="Arial" w:cs="Arial"/>
          <w:szCs w:val="24"/>
        </w:rPr>
        <w:t>student,</w:t>
      </w:r>
      <w:r w:rsidRPr="004C4769">
        <w:rPr>
          <w:rFonts w:ascii="Arial" w:hAnsi="Arial" w:cs="Arial"/>
          <w:szCs w:val="24"/>
        </w:rPr>
        <w:t xml:space="preserve"> and the team he/she represents accept this requirement as well as all other conditions of the Florida ProStart Culinary Team Competitions.  </w:t>
      </w:r>
    </w:p>
    <w:p w14:paraId="47C78E1A" w14:textId="77777777" w:rsidR="00A72D6F" w:rsidRPr="004C4769" w:rsidRDefault="00A72D6F" w:rsidP="00A72D6F">
      <w:pPr>
        <w:pStyle w:val="BodyTextIndent"/>
        <w:ind w:left="360" w:firstLine="0"/>
        <w:rPr>
          <w:rFonts w:ascii="Arial" w:hAnsi="Arial" w:cs="Arial"/>
          <w:color w:val="000000"/>
          <w:szCs w:val="24"/>
        </w:rPr>
      </w:pPr>
    </w:p>
    <w:p w14:paraId="4DA34B3E" w14:textId="77777777" w:rsidR="00A72D6F" w:rsidRPr="004C4769" w:rsidRDefault="00A72D6F" w:rsidP="00A72D6F">
      <w:pPr>
        <w:keepNext/>
        <w:spacing w:after="60"/>
        <w:outlineLvl w:val="0"/>
        <w:rPr>
          <w:rFonts w:ascii="Arial" w:hAnsi="Arial" w:cs="Arial"/>
          <w:b/>
          <w:sz w:val="24"/>
          <w:szCs w:val="24"/>
        </w:rPr>
      </w:pPr>
      <w:r w:rsidRPr="004C4769">
        <w:rPr>
          <w:rFonts w:ascii="Arial" w:hAnsi="Arial" w:cs="Arial"/>
          <w:b/>
          <w:sz w:val="24"/>
          <w:szCs w:val="24"/>
        </w:rPr>
        <w:lastRenderedPageBreak/>
        <w:t>GENERAL PROVISIONS</w:t>
      </w:r>
    </w:p>
    <w:p w14:paraId="2C21F6F8" w14:textId="77777777" w:rsidR="00F9198A"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w:t>
      </w:r>
      <w:r w:rsidR="00F9198A" w:rsidRPr="004C4769">
        <w:rPr>
          <w:rFonts w:ascii="Arial" w:hAnsi="Arial" w:cs="Arial"/>
          <w:bCs/>
          <w:color w:val="000000"/>
          <w:sz w:val="24"/>
          <w:szCs w:val="24"/>
        </w:rPr>
        <w:t>rules,</w:t>
      </w:r>
      <w:r w:rsidRPr="004C4769">
        <w:rPr>
          <w:rFonts w:ascii="Arial" w:hAnsi="Arial" w:cs="Arial"/>
          <w:bCs/>
          <w:color w:val="000000"/>
          <w:sz w:val="24"/>
          <w:szCs w:val="24"/>
        </w:rPr>
        <w:t xml:space="preserve"> and regulations.  Team members shall comply with all other written as well as verbal instructions or warnings provided by </w:t>
      </w:r>
      <w:r w:rsidR="00F9198A" w:rsidRPr="004C4769">
        <w:rPr>
          <w:rFonts w:ascii="Arial" w:hAnsi="Arial" w:cs="Arial"/>
          <w:bCs/>
          <w:color w:val="000000"/>
          <w:sz w:val="24"/>
          <w:szCs w:val="24"/>
        </w:rPr>
        <w:t>FRLA.</w:t>
      </w:r>
    </w:p>
    <w:p w14:paraId="36A4FAD8" w14:textId="21C20AB8" w:rsidR="00ED27A3"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 </w:t>
      </w: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63C1152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 xml:space="preserve">to be held </w:t>
      </w:r>
      <w:r w:rsidR="00C83043" w:rsidRPr="004C4769">
        <w:rPr>
          <w:rFonts w:ascii="Arial" w:hAnsi="Arial" w:cs="Arial"/>
          <w:sz w:val="24"/>
          <w:szCs w:val="24"/>
        </w:rPr>
        <w:t>April 16-28, 2024,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Pr="004C4769" w:rsidRDefault="00C83043" w:rsidP="00C83043">
      <w:pPr>
        <w:pStyle w:val="BodyTextIndent"/>
        <w:rPr>
          <w:rFonts w:ascii="Arial" w:hAnsi="Arial" w:cs="Arial"/>
          <w:szCs w:val="24"/>
        </w:rPr>
      </w:pPr>
    </w:p>
    <w:p w14:paraId="53625122" w14:textId="77777777" w:rsidR="00C83043" w:rsidRPr="004C4769" w:rsidRDefault="00C83043" w:rsidP="00C83043">
      <w:pPr>
        <w:pStyle w:val="BodyTextIndent"/>
        <w:rPr>
          <w:rFonts w:ascii="Arial" w:hAnsi="Arial" w:cs="Arial"/>
          <w:szCs w:val="24"/>
        </w:rPr>
      </w:pPr>
    </w:p>
    <w:p w14:paraId="18330496" w14:textId="77777777" w:rsidR="00C83043" w:rsidRPr="004C4769" w:rsidRDefault="00C83043" w:rsidP="00C83043">
      <w:pPr>
        <w:pStyle w:val="BodyTextIndent"/>
        <w:rPr>
          <w:rFonts w:ascii="Arial" w:hAnsi="Arial" w:cs="Arial"/>
          <w:szCs w:val="24"/>
        </w:rPr>
      </w:pPr>
    </w:p>
    <w:p w14:paraId="582D5BCC" w14:textId="77777777" w:rsidR="00C83043" w:rsidRPr="004C4769" w:rsidRDefault="00C83043" w:rsidP="00C83043">
      <w:pPr>
        <w:pStyle w:val="BodyTextIndent"/>
        <w:rPr>
          <w:rFonts w:ascii="Arial" w:hAnsi="Arial" w:cs="Arial"/>
          <w:szCs w:val="24"/>
        </w:rPr>
      </w:pPr>
    </w:p>
    <w:p w14:paraId="083D129C" w14:textId="77777777" w:rsidR="00C83043" w:rsidRPr="004C4769" w:rsidRDefault="00C83043" w:rsidP="00C83043">
      <w:pPr>
        <w:pStyle w:val="BodyTextIndent"/>
        <w:rPr>
          <w:rFonts w:ascii="Arial" w:hAnsi="Arial" w:cs="Arial"/>
          <w:szCs w:val="24"/>
        </w:rPr>
      </w:pPr>
    </w:p>
    <w:p w14:paraId="4D8E330C" w14:textId="77777777" w:rsidR="00C83043" w:rsidRPr="004C4769" w:rsidRDefault="00C83043" w:rsidP="00C83043">
      <w:pPr>
        <w:pStyle w:val="BodyTextIndent"/>
        <w:rPr>
          <w:rFonts w:ascii="Arial" w:hAnsi="Arial" w:cs="Arial"/>
          <w:szCs w:val="24"/>
        </w:rPr>
      </w:pPr>
    </w:p>
    <w:p w14:paraId="08FBD357" w14:textId="77777777" w:rsidR="00C83043" w:rsidRDefault="00C83043" w:rsidP="00C83043">
      <w:pPr>
        <w:pStyle w:val="BodyTextIndent"/>
        <w:rPr>
          <w:rFonts w:ascii="Arial" w:hAnsi="Arial" w:cs="Arial"/>
        </w:rPr>
      </w:pPr>
    </w:p>
    <w:p w14:paraId="2D69EF1C" w14:textId="77777777" w:rsidR="00C83043" w:rsidRDefault="00C83043" w:rsidP="00C83043">
      <w:pPr>
        <w:pStyle w:val="BodyTextIndent"/>
        <w:rPr>
          <w:rFonts w:ascii="Arial" w:hAnsi="Arial" w:cs="Arial"/>
        </w:rPr>
      </w:pPr>
    </w:p>
    <w:p w14:paraId="242DE437" w14:textId="77777777" w:rsidR="00C83043" w:rsidRDefault="00C83043" w:rsidP="00C83043">
      <w:pPr>
        <w:pStyle w:val="BodyTextIndent"/>
        <w:rPr>
          <w:rFonts w:ascii="Arial" w:hAnsi="Arial" w:cs="Arial"/>
        </w:rPr>
      </w:pPr>
    </w:p>
    <w:p w14:paraId="766E020C" w14:textId="77777777" w:rsidR="00C83043" w:rsidRDefault="00C83043" w:rsidP="00C83043">
      <w:pPr>
        <w:pStyle w:val="BodyTextIndent"/>
        <w:rPr>
          <w:rFonts w:ascii="Arial" w:hAnsi="Arial" w:cs="Arial"/>
        </w:rPr>
      </w:pPr>
    </w:p>
    <w:p w14:paraId="52A71F70" w14:textId="77777777" w:rsidR="00C83043" w:rsidRDefault="00C83043" w:rsidP="00C83043">
      <w:pPr>
        <w:pStyle w:val="BodyTextIndent"/>
        <w:rPr>
          <w:rFonts w:ascii="Arial" w:hAnsi="Arial" w:cs="Arial"/>
        </w:rPr>
      </w:pPr>
    </w:p>
    <w:p w14:paraId="46A31455" w14:textId="77777777" w:rsidR="00C83043" w:rsidRDefault="00C83043" w:rsidP="00C83043">
      <w:pPr>
        <w:pStyle w:val="BodyTextIndent"/>
        <w:rPr>
          <w:rFonts w:ascii="Arial" w:hAnsi="Arial" w:cs="Arial"/>
        </w:rPr>
      </w:pPr>
    </w:p>
    <w:p w14:paraId="05532FDE" w14:textId="77777777" w:rsidR="00C83043" w:rsidRDefault="00C83043" w:rsidP="00C83043">
      <w:pPr>
        <w:pStyle w:val="BodyTextIndent"/>
        <w:rPr>
          <w:rFonts w:ascii="Arial" w:hAnsi="Arial" w:cs="Arial"/>
        </w:rPr>
      </w:pPr>
    </w:p>
    <w:p w14:paraId="76DC9931" w14:textId="77777777" w:rsidR="00C83043" w:rsidRDefault="00C83043" w:rsidP="00C83043">
      <w:pPr>
        <w:pStyle w:val="BodyTextIndent"/>
        <w:rPr>
          <w:rFonts w:ascii="Arial" w:hAnsi="Arial" w:cs="Arial"/>
        </w:rPr>
      </w:pPr>
    </w:p>
    <w:p w14:paraId="4A45F82B" w14:textId="77777777" w:rsidR="00C83043" w:rsidRDefault="00C83043" w:rsidP="00C83043">
      <w:pPr>
        <w:pStyle w:val="BodyTextIndent"/>
        <w:rPr>
          <w:rFonts w:ascii="Arial" w:hAnsi="Arial" w:cs="Arial"/>
        </w:rPr>
      </w:pPr>
    </w:p>
    <w:p w14:paraId="4D0E7146" w14:textId="77777777" w:rsidR="00C83043" w:rsidRDefault="00C83043" w:rsidP="00C83043">
      <w:pPr>
        <w:pStyle w:val="BodyTextIndent"/>
        <w:rPr>
          <w:rFonts w:ascii="Arial" w:hAnsi="Arial" w:cs="Arial"/>
        </w:rPr>
      </w:pPr>
    </w:p>
    <w:p w14:paraId="645BE46C" w14:textId="77777777" w:rsidR="00C83043" w:rsidRDefault="00C83043" w:rsidP="00C83043">
      <w:pPr>
        <w:pStyle w:val="BodyTextIndent"/>
        <w:rPr>
          <w:rFonts w:ascii="Arial" w:hAnsi="Arial" w:cs="Arial"/>
        </w:rPr>
      </w:pPr>
    </w:p>
    <w:p w14:paraId="07FAFF12" w14:textId="77777777" w:rsidR="00C83043" w:rsidRDefault="00C83043" w:rsidP="00C83043">
      <w:pPr>
        <w:pStyle w:val="BodyTextIndent"/>
        <w:rPr>
          <w:rFonts w:ascii="Arial" w:hAnsi="Arial" w:cs="Arial"/>
        </w:rPr>
      </w:pPr>
    </w:p>
    <w:p w14:paraId="0E46974C" w14:textId="77777777" w:rsidR="00C83043" w:rsidRDefault="00C83043" w:rsidP="00C83043">
      <w:pPr>
        <w:pStyle w:val="BodyTextIndent"/>
        <w:rPr>
          <w:rFonts w:ascii="Arial" w:hAnsi="Arial" w:cs="Arial"/>
        </w:rPr>
      </w:pPr>
    </w:p>
    <w:p w14:paraId="0438AF9D" w14:textId="77777777" w:rsidR="00C83043" w:rsidRDefault="00C83043" w:rsidP="00C83043">
      <w:pPr>
        <w:pStyle w:val="BodyTextIndent"/>
        <w:rPr>
          <w:rFonts w:ascii="Arial" w:hAnsi="Arial" w:cs="Arial"/>
        </w:rPr>
      </w:pPr>
    </w:p>
    <w:p w14:paraId="12A56BBF" w14:textId="77777777" w:rsidR="00C83043" w:rsidRDefault="00C83043" w:rsidP="00C83043">
      <w:pPr>
        <w:pStyle w:val="BodyTextIndent"/>
        <w:rPr>
          <w:rFonts w:ascii="Arial" w:hAnsi="Arial" w:cs="Arial"/>
        </w:rPr>
      </w:pPr>
    </w:p>
    <w:p w14:paraId="3772D7F8" w14:textId="77777777" w:rsidR="00C83043" w:rsidRDefault="00C83043" w:rsidP="00C83043">
      <w:pPr>
        <w:pStyle w:val="BodyTextIndent"/>
        <w:rPr>
          <w:rFonts w:ascii="Arial" w:hAnsi="Arial" w:cs="Arial"/>
        </w:rPr>
      </w:pPr>
    </w:p>
    <w:p w14:paraId="253A76E9" w14:textId="77777777" w:rsidR="00C83043" w:rsidRDefault="00C83043" w:rsidP="00C83043">
      <w:pPr>
        <w:pStyle w:val="BodyTextIndent"/>
        <w:rPr>
          <w:rFonts w:ascii="Arial" w:hAnsi="Arial" w:cs="Arial"/>
        </w:rPr>
      </w:pPr>
    </w:p>
    <w:p w14:paraId="7D0429D7" w14:textId="77777777" w:rsidR="00C83043" w:rsidRDefault="00C83043" w:rsidP="00C83043">
      <w:pPr>
        <w:pStyle w:val="BodyTextIndent"/>
        <w:rPr>
          <w:rFonts w:ascii="Arial" w:hAnsi="Arial" w:cs="Arial"/>
        </w:rPr>
      </w:pPr>
    </w:p>
    <w:p w14:paraId="0339A79F" w14:textId="77777777" w:rsidR="00C83043" w:rsidRDefault="00C83043" w:rsidP="00C83043">
      <w:pPr>
        <w:pStyle w:val="BodyTextIndent"/>
        <w:rPr>
          <w:rFonts w:ascii="Arial" w:hAnsi="Arial" w:cs="Arial"/>
        </w:rPr>
      </w:pPr>
    </w:p>
    <w:p w14:paraId="14FCBF73" w14:textId="77777777" w:rsidR="00C83043" w:rsidRDefault="00C83043" w:rsidP="00C83043">
      <w:pPr>
        <w:pStyle w:val="BodyTextIndent"/>
        <w:rPr>
          <w:rFonts w:ascii="Arial" w:hAnsi="Arial" w:cs="Arial"/>
        </w:rPr>
      </w:pPr>
    </w:p>
    <w:p w14:paraId="7C6C47B2" w14:textId="77777777" w:rsidR="00C83043" w:rsidRDefault="00C83043" w:rsidP="00C83043">
      <w:pPr>
        <w:pStyle w:val="BodyTextIndent"/>
        <w:rPr>
          <w:rFonts w:ascii="Arial" w:hAnsi="Arial" w:cs="Arial"/>
        </w:rPr>
      </w:pPr>
    </w:p>
    <w:p w14:paraId="72FC3A85" w14:textId="77777777" w:rsidR="00C83043" w:rsidRDefault="00C83043" w:rsidP="00C83043">
      <w:pPr>
        <w:pStyle w:val="BodyTextIndent"/>
        <w:rPr>
          <w:rFonts w:ascii="Arial" w:hAnsi="Arial" w:cs="Arial"/>
        </w:rPr>
      </w:pPr>
    </w:p>
    <w:p w14:paraId="1A6CCC5A" w14:textId="77777777" w:rsidR="00C83043" w:rsidRDefault="00C83043" w:rsidP="00C83043">
      <w:pPr>
        <w:pStyle w:val="BodyTextIndent"/>
        <w:rPr>
          <w:rFonts w:ascii="Arial" w:hAnsi="Arial" w:cs="Arial"/>
        </w:rPr>
      </w:pPr>
    </w:p>
    <w:p w14:paraId="1BCAB0A7" w14:textId="77777777" w:rsidR="00C83043" w:rsidRDefault="00C83043" w:rsidP="00C83043">
      <w:pPr>
        <w:pStyle w:val="BodyTextIndent"/>
        <w:rPr>
          <w:rFonts w:ascii="Arial" w:hAnsi="Arial" w:cs="Arial"/>
        </w:rPr>
      </w:pPr>
    </w:p>
    <w:p w14:paraId="58267739" w14:textId="77777777" w:rsidR="00C83043" w:rsidRDefault="00C83043" w:rsidP="00C83043">
      <w:pPr>
        <w:pStyle w:val="BodyTextIndent"/>
        <w:rPr>
          <w:rFonts w:ascii="Arial" w:hAnsi="Arial" w:cs="Arial"/>
        </w:rPr>
      </w:pPr>
    </w:p>
    <w:p w14:paraId="064E92B2" w14:textId="77777777" w:rsidR="00C83043" w:rsidRDefault="00C83043" w:rsidP="00C83043">
      <w:pPr>
        <w:pStyle w:val="BodyTextIndent"/>
        <w:rPr>
          <w:rFonts w:ascii="Arial" w:hAnsi="Arial" w:cs="Arial"/>
        </w:rPr>
      </w:pPr>
    </w:p>
    <w:p w14:paraId="344B968D" w14:textId="77777777" w:rsidR="00C83043" w:rsidRDefault="00C83043" w:rsidP="00C83043">
      <w:pPr>
        <w:pStyle w:val="BodyTextIndent"/>
        <w:rPr>
          <w:rFonts w:ascii="Arial" w:hAnsi="Arial" w:cs="Arial"/>
        </w:rPr>
      </w:pPr>
    </w:p>
    <w:p w14:paraId="1E6DDF47" w14:textId="77777777" w:rsidR="004C4769" w:rsidRDefault="004C4769" w:rsidP="00C83043">
      <w:pPr>
        <w:pStyle w:val="BodyTextIndent"/>
        <w:rPr>
          <w:rFonts w:ascii="Arial" w:hAnsi="Arial" w:cs="Arial"/>
        </w:rPr>
      </w:pPr>
    </w:p>
    <w:p w14:paraId="4E57043C" w14:textId="77777777" w:rsidR="004C4769" w:rsidRDefault="004C4769" w:rsidP="00C83043">
      <w:pPr>
        <w:pStyle w:val="BodyTextIndent"/>
        <w:rPr>
          <w:rFonts w:ascii="Arial" w:hAnsi="Arial" w:cs="Arial"/>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lastRenderedPageBreak/>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w:t>
      </w:r>
      <w:proofErr w:type="gramStart"/>
      <w:r w:rsidRPr="007D6037">
        <w:rPr>
          <w:rFonts w:ascii="Arial" w:hAnsi="Arial" w:cs="Arial"/>
          <w:bCs/>
          <w:sz w:val="24"/>
          <w:szCs w:val="24"/>
        </w:rPr>
        <w:t>handwashing</w:t>
      </w:r>
      <w:proofErr w:type="gramEnd"/>
      <w:r w:rsidRPr="007D6037">
        <w:rPr>
          <w:rFonts w:ascii="Arial" w:hAnsi="Arial" w:cs="Arial"/>
          <w:bCs/>
          <w:sz w:val="24"/>
          <w:szCs w:val="24"/>
        </w:rPr>
        <w:t xml:space="preserve">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must keep all materials inside </w:t>
      </w:r>
      <w:proofErr w:type="gramStart"/>
      <w:r w:rsidRPr="007D6037">
        <w:rPr>
          <w:rFonts w:ascii="Arial" w:hAnsi="Arial" w:cs="Arial"/>
          <w:bCs/>
          <w:sz w:val="24"/>
          <w:szCs w:val="24"/>
        </w:rPr>
        <w:t>designated</w:t>
      </w:r>
      <w:proofErr w:type="gramEnd"/>
      <w:r w:rsidRPr="007D6037">
        <w:rPr>
          <w:rFonts w:ascii="Arial" w:hAnsi="Arial" w:cs="Arial"/>
          <w:bCs/>
          <w:sz w:val="24"/>
          <w:szCs w:val="24"/>
        </w:rPr>
        <w:t xml:space="preserve"> area. Teams may store equipment under and around the tables.</w:t>
      </w:r>
    </w:p>
    <w:p w14:paraId="7003F59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sz w:val="24"/>
          <w:szCs w:val="24"/>
        </w:rPr>
        <w:t>Equipment may not be stacked.</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F9198A"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0AF2C553" w14:textId="2E0C5A2E" w:rsidR="007D6037" w:rsidRPr="007D6037" w:rsidRDefault="007D6037" w:rsidP="00F9198A">
      <w:pPr>
        <w:tabs>
          <w:tab w:val="center" w:pos="4320"/>
          <w:tab w:val="right" w:pos="8640"/>
        </w:tabs>
        <w:ind w:left="360"/>
        <w:contextualSpacing/>
        <w:rPr>
          <w:rFonts w:ascii="Arial" w:hAnsi="Arial" w:cs="Arial"/>
          <w:bCs/>
          <w:i/>
          <w:sz w:val="24"/>
          <w:szCs w:val="24"/>
        </w:rPr>
      </w:pPr>
      <w:r w:rsidRPr="007D6037">
        <w:rPr>
          <w:rFonts w:ascii="Arial" w:hAnsi="Arial" w:cs="Arial"/>
          <w:bCs/>
          <w:i/>
          <w:sz w:val="24"/>
          <w:szCs w:val="24"/>
        </w:rPr>
        <w:t xml:space="preserve">Note: This is a sample layout. The locations of tables, doorways, observer spaces, etc. are subject to change; however, general configuration will remain consistent. Image not to scale. </w:t>
      </w:r>
    </w:p>
    <w:p w14:paraId="45A5955A" w14:textId="77777777"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lastRenderedPageBreak/>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5BEA368C" w14:textId="77777777" w:rsidR="00E506E3" w:rsidRPr="00886D91" w:rsidRDefault="00E506E3" w:rsidP="00E506E3">
      <w:pPr>
        <w:jc w:val="both"/>
        <w:rPr>
          <w:rFonts w:ascii="Arial" w:hAnsi="Arial" w:cs="Arial"/>
          <w:b/>
          <w:sz w:val="24"/>
          <w:szCs w:val="24"/>
        </w:rPr>
      </w:pPr>
    </w:p>
    <w:p w14:paraId="433B7060" w14:textId="77777777" w:rsidR="00E506E3" w:rsidRPr="00886D91" w:rsidRDefault="00E506E3" w:rsidP="00E506E3">
      <w:pPr>
        <w:jc w:val="both"/>
        <w:rPr>
          <w:rFonts w:ascii="Arial" w:hAnsi="Arial" w:cs="Arial"/>
          <w:b/>
          <w:sz w:val="24"/>
          <w:szCs w:val="24"/>
        </w:rPr>
      </w:pP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7607BA0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2179B21C"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3A0ABA47" w14:textId="4801AF7C" w:rsidR="00886D91" w:rsidRDefault="00886D91" w:rsidP="00886D91">
      <w:pPr>
        <w:rPr>
          <w:rFonts w:ascii="Arial" w:hAnsi="Arial" w:cs="Arial"/>
          <w:b/>
          <w:bCs/>
          <w:i/>
          <w:iCs/>
          <w:sz w:val="24"/>
          <w:szCs w:val="24"/>
        </w:rPr>
      </w:pPr>
    </w:p>
    <w:p w14:paraId="03B60796" w14:textId="77777777"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886D91" w:rsidRPr="00886D91" w14:paraId="127FB658" w14:textId="77777777" w:rsidTr="00886D91">
        <w:trPr>
          <w:trHeight w:val="357"/>
        </w:trPr>
        <w:tc>
          <w:tcPr>
            <w:tcW w:w="2314" w:type="dxa"/>
            <w:shd w:val="clear" w:color="auto" w:fill="E6E6E6"/>
            <w:vAlign w:val="center"/>
          </w:tcPr>
          <w:p w14:paraId="48991B19"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013" w:type="dxa"/>
            <w:vAlign w:val="center"/>
          </w:tcPr>
          <w:p w14:paraId="34B157B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01C462AC" w14:textId="77777777" w:rsidTr="00886D91">
        <w:trPr>
          <w:trHeight w:val="357"/>
        </w:trPr>
        <w:tc>
          <w:tcPr>
            <w:tcW w:w="2314" w:type="dxa"/>
            <w:shd w:val="clear" w:color="auto" w:fill="E6E6E6"/>
            <w:vAlign w:val="center"/>
          </w:tcPr>
          <w:p w14:paraId="488308CA"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013" w:type="dxa"/>
            <w:vAlign w:val="center"/>
          </w:tcPr>
          <w:p w14:paraId="65F4F7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60A06B2"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886D91" w:rsidRPr="00886D91" w14:paraId="6B68D3CF" w14:textId="77777777" w:rsidTr="00886D91">
        <w:trPr>
          <w:trHeight w:val="357"/>
        </w:trPr>
        <w:tc>
          <w:tcPr>
            <w:tcW w:w="2305" w:type="dxa"/>
            <w:shd w:val="clear" w:color="auto" w:fill="E6E6E6"/>
            <w:vAlign w:val="center"/>
          </w:tcPr>
          <w:p w14:paraId="29AFCCEF"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5855B7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French Fries</w:t>
            </w:r>
          </w:p>
        </w:tc>
      </w:tr>
      <w:tr w:rsidR="00886D91" w:rsidRPr="00886D91" w14:paraId="1AB2BF8B" w14:textId="77777777" w:rsidTr="00886D91">
        <w:trPr>
          <w:trHeight w:val="330"/>
        </w:trPr>
        <w:tc>
          <w:tcPr>
            <w:tcW w:w="2305" w:type="dxa"/>
            <w:shd w:val="clear" w:color="auto" w:fill="E6E6E6"/>
            <w:vAlign w:val="center"/>
          </w:tcPr>
          <w:p w14:paraId="2F92A8A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285D03A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36126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10FED15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08B114DC" w14:textId="77777777" w:rsidTr="00886D91">
        <w:trPr>
          <w:trHeight w:val="330"/>
        </w:trPr>
        <w:tc>
          <w:tcPr>
            <w:tcW w:w="2305" w:type="dxa"/>
            <w:shd w:val="clear" w:color="auto" w:fill="E6E6E6"/>
            <w:vAlign w:val="center"/>
          </w:tcPr>
          <w:p w14:paraId="566AFA6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115497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w:t>
            </w:r>
          </w:p>
        </w:tc>
      </w:tr>
      <w:tr w:rsidR="00886D91" w:rsidRPr="00886D91" w14:paraId="053DEA62" w14:textId="77777777" w:rsidTr="00886D91">
        <w:trPr>
          <w:trHeight w:val="330"/>
        </w:trPr>
        <w:tc>
          <w:tcPr>
            <w:tcW w:w="2305" w:type="dxa"/>
            <w:shd w:val="clear" w:color="auto" w:fill="E6E6E6"/>
            <w:vAlign w:val="center"/>
          </w:tcPr>
          <w:p w14:paraId="0C79E43D"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3B35A0FF" w14:textId="77777777" w:rsidR="00886D91" w:rsidRPr="00886D91" w:rsidRDefault="00886D91" w:rsidP="00886D91">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136E30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Accessed 30 June 2021.</w:t>
            </w:r>
          </w:p>
        </w:tc>
      </w:tr>
    </w:tbl>
    <w:p w14:paraId="335570FE" w14:textId="77777777" w:rsidR="00886D91" w:rsidRPr="00886D91" w:rsidRDefault="00886D91" w:rsidP="00886D91">
      <w:pPr>
        <w:jc w:val="center"/>
        <w:rPr>
          <w:rFonts w:ascii="Arial" w:hAnsi="Arial" w:cs="Arial"/>
          <w:b/>
          <w:bCs/>
          <w:i/>
          <w:iCs/>
          <w:sz w:val="24"/>
          <w:szCs w:val="24"/>
        </w:rPr>
      </w:pPr>
    </w:p>
    <w:p w14:paraId="6FDC8D5F" w14:textId="77777777" w:rsidR="00886D91" w:rsidRPr="00886D91" w:rsidRDefault="00886D91" w:rsidP="00886D91">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886D91" w:rsidRPr="00886D91" w14:paraId="59B1A53B" w14:textId="77777777" w:rsidTr="00886D91">
        <w:trPr>
          <w:trHeight w:val="332"/>
        </w:trPr>
        <w:tc>
          <w:tcPr>
            <w:tcW w:w="10327" w:type="dxa"/>
            <w:gridSpan w:val="2"/>
            <w:shd w:val="clear" w:color="auto" w:fill="E6E6E6"/>
            <w:vAlign w:val="center"/>
          </w:tcPr>
          <w:p w14:paraId="7B287230"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4D7E9A5" w14:textId="77777777" w:rsidTr="00886D91">
        <w:trPr>
          <w:trHeight w:val="350"/>
        </w:trPr>
        <w:tc>
          <w:tcPr>
            <w:tcW w:w="5252" w:type="dxa"/>
            <w:shd w:val="clear" w:color="auto" w:fill="E6E6E6"/>
            <w:vAlign w:val="center"/>
          </w:tcPr>
          <w:p w14:paraId="0F1CA3C6"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8C3A684"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1B9AD1F1" w14:textId="77777777" w:rsidTr="00886D91">
        <w:trPr>
          <w:trHeight w:val="332"/>
        </w:trPr>
        <w:tc>
          <w:tcPr>
            <w:tcW w:w="5252" w:type="dxa"/>
            <w:vAlign w:val="center"/>
          </w:tcPr>
          <w:p w14:paraId="4A2B5B0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7C4FC739" w14:textId="77777777" w:rsidR="00886D91" w:rsidRPr="00886D91" w:rsidRDefault="00886D91" w:rsidP="00886D91">
            <w:pPr>
              <w:rPr>
                <w:rFonts w:ascii="Arial" w:hAnsi="Arial" w:cs="Arial"/>
                <w:sz w:val="24"/>
                <w:szCs w:val="24"/>
              </w:rPr>
            </w:pPr>
            <w:r w:rsidRPr="00886D91">
              <w:rPr>
                <w:rFonts w:ascii="Arial" w:hAnsi="Arial" w:cs="Arial"/>
                <w:sz w:val="24"/>
                <w:szCs w:val="24"/>
              </w:rPr>
              <w:t>500 gm</w:t>
            </w:r>
          </w:p>
        </w:tc>
      </w:tr>
      <w:tr w:rsidR="00886D91" w:rsidRPr="00886D91" w14:paraId="401CAA30" w14:textId="77777777" w:rsidTr="00886D91">
        <w:trPr>
          <w:trHeight w:val="332"/>
        </w:trPr>
        <w:tc>
          <w:tcPr>
            <w:tcW w:w="5252" w:type="dxa"/>
            <w:vAlign w:val="center"/>
          </w:tcPr>
          <w:p w14:paraId="1D74C45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239C595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0F4CF9A1" w14:textId="77777777" w:rsidTr="00886D91">
        <w:trPr>
          <w:trHeight w:val="332"/>
        </w:trPr>
        <w:tc>
          <w:tcPr>
            <w:tcW w:w="5252" w:type="dxa"/>
            <w:vAlign w:val="center"/>
          </w:tcPr>
          <w:p w14:paraId="26B9BAC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3E3EEE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5CB695D8" w14:textId="77777777" w:rsidTr="00886D91">
        <w:trPr>
          <w:trHeight w:val="332"/>
        </w:trPr>
        <w:tc>
          <w:tcPr>
            <w:tcW w:w="5252" w:type="dxa"/>
            <w:vAlign w:val="center"/>
          </w:tcPr>
          <w:p w14:paraId="171153E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0ECCAA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AN</w:t>
            </w:r>
          </w:p>
        </w:tc>
      </w:tr>
      <w:tr w:rsidR="00886D91" w:rsidRPr="00886D91" w14:paraId="03260E04" w14:textId="77777777" w:rsidTr="00886D91">
        <w:trPr>
          <w:trHeight w:val="332"/>
        </w:trPr>
        <w:tc>
          <w:tcPr>
            <w:tcW w:w="5252" w:type="dxa"/>
            <w:vAlign w:val="center"/>
          </w:tcPr>
          <w:p w14:paraId="639F5E07" w14:textId="77777777" w:rsidR="00886D91" w:rsidRPr="00886D91" w:rsidRDefault="00886D91" w:rsidP="00886D91">
            <w:pPr>
              <w:rPr>
                <w:rFonts w:ascii="Arial" w:hAnsi="Arial" w:cs="Arial"/>
                <w:bCs/>
                <w:iCs/>
                <w:sz w:val="24"/>
                <w:szCs w:val="24"/>
              </w:rPr>
            </w:pPr>
          </w:p>
        </w:tc>
        <w:tc>
          <w:tcPr>
            <w:tcW w:w="5075" w:type="dxa"/>
            <w:vAlign w:val="center"/>
          </w:tcPr>
          <w:p w14:paraId="73E71538" w14:textId="77777777" w:rsidR="00886D91" w:rsidRPr="00886D91" w:rsidRDefault="00886D91" w:rsidP="00886D91">
            <w:pPr>
              <w:rPr>
                <w:rFonts w:ascii="Arial" w:hAnsi="Arial" w:cs="Arial"/>
                <w:bCs/>
                <w:iCs/>
                <w:sz w:val="24"/>
                <w:szCs w:val="24"/>
              </w:rPr>
            </w:pPr>
          </w:p>
        </w:tc>
      </w:tr>
      <w:tr w:rsidR="00886D91" w:rsidRPr="00886D91" w14:paraId="31543540" w14:textId="77777777" w:rsidTr="00886D91">
        <w:trPr>
          <w:trHeight w:val="332"/>
        </w:trPr>
        <w:tc>
          <w:tcPr>
            <w:tcW w:w="5252" w:type="dxa"/>
            <w:vAlign w:val="center"/>
          </w:tcPr>
          <w:p w14:paraId="65F46EEA" w14:textId="77777777" w:rsidR="00886D91" w:rsidRPr="00886D91" w:rsidRDefault="00886D91" w:rsidP="00886D91">
            <w:pPr>
              <w:rPr>
                <w:rFonts w:ascii="Arial" w:hAnsi="Arial" w:cs="Arial"/>
                <w:bCs/>
                <w:iCs/>
                <w:sz w:val="24"/>
                <w:szCs w:val="24"/>
              </w:rPr>
            </w:pPr>
          </w:p>
        </w:tc>
        <w:tc>
          <w:tcPr>
            <w:tcW w:w="5075" w:type="dxa"/>
            <w:vAlign w:val="center"/>
          </w:tcPr>
          <w:p w14:paraId="6D500171" w14:textId="77777777" w:rsidR="00886D91" w:rsidRPr="00886D91" w:rsidRDefault="00886D91" w:rsidP="00886D91">
            <w:pPr>
              <w:rPr>
                <w:rFonts w:ascii="Arial" w:hAnsi="Arial" w:cs="Arial"/>
                <w:bCs/>
                <w:iCs/>
                <w:sz w:val="24"/>
                <w:szCs w:val="24"/>
              </w:rPr>
            </w:pPr>
          </w:p>
        </w:tc>
      </w:tr>
      <w:tr w:rsidR="00886D91" w:rsidRPr="00886D91" w14:paraId="197452A0" w14:textId="77777777" w:rsidTr="00886D91">
        <w:trPr>
          <w:trHeight w:val="332"/>
        </w:trPr>
        <w:tc>
          <w:tcPr>
            <w:tcW w:w="5252" w:type="dxa"/>
            <w:vAlign w:val="center"/>
          </w:tcPr>
          <w:p w14:paraId="068BB2FE" w14:textId="77777777" w:rsidR="00886D91" w:rsidRPr="00886D91" w:rsidRDefault="00886D91" w:rsidP="00886D91">
            <w:pPr>
              <w:rPr>
                <w:rFonts w:ascii="Arial" w:hAnsi="Arial" w:cs="Arial"/>
                <w:bCs/>
                <w:iCs/>
                <w:sz w:val="24"/>
                <w:szCs w:val="24"/>
              </w:rPr>
            </w:pPr>
          </w:p>
        </w:tc>
        <w:tc>
          <w:tcPr>
            <w:tcW w:w="5075" w:type="dxa"/>
            <w:vAlign w:val="center"/>
          </w:tcPr>
          <w:p w14:paraId="385E6C7A" w14:textId="77777777" w:rsidR="00886D91" w:rsidRPr="00886D91" w:rsidRDefault="00886D91" w:rsidP="00886D91">
            <w:pPr>
              <w:rPr>
                <w:rFonts w:ascii="Arial" w:hAnsi="Arial" w:cs="Arial"/>
                <w:bCs/>
                <w:iCs/>
                <w:sz w:val="24"/>
                <w:szCs w:val="24"/>
              </w:rPr>
            </w:pPr>
          </w:p>
        </w:tc>
      </w:tr>
      <w:tr w:rsidR="00886D91" w:rsidRPr="00886D91" w14:paraId="4AE5DB2D" w14:textId="77777777" w:rsidTr="00886D91">
        <w:trPr>
          <w:trHeight w:val="332"/>
        </w:trPr>
        <w:tc>
          <w:tcPr>
            <w:tcW w:w="5252" w:type="dxa"/>
            <w:vAlign w:val="center"/>
          </w:tcPr>
          <w:p w14:paraId="1E92707C" w14:textId="77777777" w:rsidR="00886D91" w:rsidRPr="00886D91" w:rsidRDefault="00886D91" w:rsidP="00886D91">
            <w:pPr>
              <w:rPr>
                <w:rFonts w:ascii="Arial" w:hAnsi="Arial" w:cs="Arial"/>
                <w:bCs/>
                <w:iCs/>
                <w:sz w:val="24"/>
                <w:szCs w:val="24"/>
              </w:rPr>
            </w:pPr>
          </w:p>
        </w:tc>
        <w:tc>
          <w:tcPr>
            <w:tcW w:w="5075" w:type="dxa"/>
            <w:vAlign w:val="center"/>
          </w:tcPr>
          <w:p w14:paraId="72F20CE6" w14:textId="77777777" w:rsidR="00886D91" w:rsidRPr="00886D91" w:rsidRDefault="00886D91" w:rsidP="00886D91">
            <w:pPr>
              <w:rPr>
                <w:rFonts w:ascii="Arial" w:hAnsi="Arial" w:cs="Arial"/>
                <w:bCs/>
                <w:iCs/>
                <w:sz w:val="24"/>
                <w:szCs w:val="24"/>
              </w:rPr>
            </w:pPr>
          </w:p>
        </w:tc>
      </w:tr>
      <w:tr w:rsidR="00886D91" w:rsidRPr="00886D91" w14:paraId="1E0FC666" w14:textId="77777777" w:rsidTr="00886D91">
        <w:trPr>
          <w:trHeight w:val="332"/>
        </w:trPr>
        <w:tc>
          <w:tcPr>
            <w:tcW w:w="5252" w:type="dxa"/>
            <w:vAlign w:val="center"/>
          </w:tcPr>
          <w:p w14:paraId="6F161E7E" w14:textId="77777777" w:rsidR="00886D91" w:rsidRPr="00886D91" w:rsidRDefault="00886D91" w:rsidP="00886D91">
            <w:pPr>
              <w:rPr>
                <w:rFonts w:ascii="Arial" w:hAnsi="Arial" w:cs="Arial"/>
                <w:bCs/>
                <w:iCs/>
                <w:sz w:val="24"/>
                <w:szCs w:val="24"/>
              </w:rPr>
            </w:pPr>
          </w:p>
        </w:tc>
        <w:tc>
          <w:tcPr>
            <w:tcW w:w="5075" w:type="dxa"/>
            <w:vAlign w:val="center"/>
          </w:tcPr>
          <w:p w14:paraId="3E9CBD1D" w14:textId="77777777" w:rsidR="00886D91" w:rsidRPr="00886D91" w:rsidRDefault="00886D91" w:rsidP="00886D91">
            <w:pPr>
              <w:rPr>
                <w:rFonts w:ascii="Arial" w:hAnsi="Arial" w:cs="Arial"/>
                <w:bCs/>
                <w:iCs/>
                <w:sz w:val="24"/>
                <w:szCs w:val="24"/>
              </w:rPr>
            </w:pPr>
          </w:p>
        </w:tc>
      </w:tr>
      <w:tr w:rsidR="00886D91" w:rsidRPr="00886D91" w14:paraId="0487CBB4" w14:textId="77777777" w:rsidTr="00886D91">
        <w:trPr>
          <w:trHeight w:val="332"/>
        </w:trPr>
        <w:tc>
          <w:tcPr>
            <w:tcW w:w="5252" w:type="dxa"/>
            <w:vAlign w:val="center"/>
          </w:tcPr>
          <w:p w14:paraId="5E3AE7C2" w14:textId="77777777" w:rsidR="00886D91" w:rsidRPr="00886D91" w:rsidRDefault="00886D91" w:rsidP="00886D91">
            <w:pPr>
              <w:rPr>
                <w:rFonts w:ascii="Arial" w:hAnsi="Arial" w:cs="Arial"/>
                <w:bCs/>
                <w:iCs/>
                <w:sz w:val="24"/>
                <w:szCs w:val="24"/>
              </w:rPr>
            </w:pPr>
          </w:p>
        </w:tc>
        <w:tc>
          <w:tcPr>
            <w:tcW w:w="5075" w:type="dxa"/>
            <w:vAlign w:val="center"/>
          </w:tcPr>
          <w:p w14:paraId="14D9D9DE" w14:textId="77777777" w:rsidR="00886D91" w:rsidRPr="00886D91" w:rsidRDefault="00886D91" w:rsidP="00886D91">
            <w:pPr>
              <w:rPr>
                <w:rFonts w:ascii="Arial" w:hAnsi="Arial" w:cs="Arial"/>
                <w:bCs/>
                <w:iCs/>
                <w:sz w:val="24"/>
                <w:szCs w:val="24"/>
              </w:rPr>
            </w:pPr>
          </w:p>
        </w:tc>
      </w:tr>
      <w:tr w:rsidR="00886D91" w:rsidRPr="00886D91" w14:paraId="57CB495F" w14:textId="77777777" w:rsidTr="00886D91">
        <w:trPr>
          <w:trHeight w:val="332"/>
        </w:trPr>
        <w:tc>
          <w:tcPr>
            <w:tcW w:w="5252" w:type="dxa"/>
            <w:vAlign w:val="center"/>
          </w:tcPr>
          <w:p w14:paraId="689E78C0" w14:textId="77777777" w:rsidR="00886D91" w:rsidRPr="00886D91" w:rsidRDefault="00886D91" w:rsidP="00886D91">
            <w:pPr>
              <w:rPr>
                <w:rFonts w:ascii="Arial" w:hAnsi="Arial" w:cs="Arial"/>
                <w:bCs/>
                <w:iCs/>
                <w:sz w:val="24"/>
                <w:szCs w:val="24"/>
              </w:rPr>
            </w:pPr>
          </w:p>
        </w:tc>
        <w:tc>
          <w:tcPr>
            <w:tcW w:w="5075" w:type="dxa"/>
            <w:vAlign w:val="center"/>
          </w:tcPr>
          <w:p w14:paraId="228B5F14" w14:textId="77777777" w:rsidR="00886D91" w:rsidRPr="00886D91" w:rsidRDefault="00886D91" w:rsidP="00886D91">
            <w:pPr>
              <w:rPr>
                <w:rFonts w:ascii="Arial" w:hAnsi="Arial" w:cs="Arial"/>
                <w:bCs/>
                <w:iCs/>
                <w:sz w:val="24"/>
                <w:szCs w:val="24"/>
              </w:rPr>
            </w:pPr>
          </w:p>
        </w:tc>
      </w:tr>
      <w:tr w:rsidR="00886D91" w:rsidRPr="00886D91" w14:paraId="62D5CD6F" w14:textId="77777777" w:rsidTr="00886D91">
        <w:trPr>
          <w:trHeight w:val="332"/>
        </w:trPr>
        <w:tc>
          <w:tcPr>
            <w:tcW w:w="5252" w:type="dxa"/>
            <w:vAlign w:val="center"/>
          </w:tcPr>
          <w:p w14:paraId="2CCAA9D0" w14:textId="77777777" w:rsidR="00886D91" w:rsidRPr="00886D91" w:rsidRDefault="00886D91" w:rsidP="00886D91">
            <w:pPr>
              <w:rPr>
                <w:rFonts w:ascii="Arial" w:hAnsi="Arial" w:cs="Arial"/>
                <w:bCs/>
                <w:iCs/>
                <w:sz w:val="24"/>
                <w:szCs w:val="24"/>
              </w:rPr>
            </w:pPr>
          </w:p>
        </w:tc>
        <w:tc>
          <w:tcPr>
            <w:tcW w:w="5075" w:type="dxa"/>
            <w:vAlign w:val="center"/>
          </w:tcPr>
          <w:p w14:paraId="75E16467" w14:textId="77777777" w:rsidR="00886D91" w:rsidRPr="00886D91" w:rsidRDefault="00886D91" w:rsidP="00886D91">
            <w:pPr>
              <w:rPr>
                <w:rFonts w:ascii="Arial" w:hAnsi="Arial" w:cs="Arial"/>
                <w:bCs/>
                <w:iCs/>
                <w:sz w:val="24"/>
                <w:szCs w:val="24"/>
              </w:rPr>
            </w:pPr>
          </w:p>
        </w:tc>
      </w:tr>
      <w:tr w:rsidR="00886D91" w:rsidRPr="00886D91" w14:paraId="01D5240E" w14:textId="77777777" w:rsidTr="00886D91">
        <w:trPr>
          <w:trHeight w:val="332"/>
        </w:trPr>
        <w:tc>
          <w:tcPr>
            <w:tcW w:w="5252" w:type="dxa"/>
            <w:vAlign w:val="center"/>
          </w:tcPr>
          <w:p w14:paraId="3F370BA4" w14:textId="77777777" w:rsidR="00886D91" w:rsidRPr="00886D91" w:rsidRDefault="00886D91" w:rsidP="00886D91">
            <w:pPr>
              <w:rPr>
                <w:rFonts w:ascii="Arial" w:hAnsi="Arial" w:cs="Arial"/>
                <w:bCs/>
                <w:iCs/>
                <w:sz w:val="24"/>
                <w:szCs w:val="24"/>
              </w:rPr>
            </w:pPr>
          </w:p>
        </w:tc>
        <w:tc>
          <w:tcPr>
            <w:tcW w:w="5075" w:type="dxa"/>
            <w:vAlign w:val="center"/>
          </w:tcPr>
          <w:p w14:paraId="3DC67722" w14:textId="77777777" w:rsidR="00886D91" w:rsidRPr="00886D91" w:rsidRDefault="00886D91" w:rsidP="00886D91">
            <w:pPr>
              <w:rPr>
                <w:rFonts w:ascii="Arial" w:hAnsi="Arial" w:cs="Arial"/>
                <w:bCs/>
                <w:iCs/>
                <w:sz w:val="24"/>
                <w:szCs w:val="24"/>
              </w:rPr>
            </w:pPr>
          </w:p>
        </w:tc>
      </w:tr>
    </w:tbl>
    <w:p w14:paraId="68D4D240" w14:textId="77777777" w:rsidR="00886D91" w:rsidRPr="00886D91" w:rsidRDefault="00886D91" w:rsidP="00886D91">
      <w:pPr>
        <w:rPr>
          <w:rFonts w:ascii="Arial" w:hAnsi="Arial" w:cs="Arial"/>
          <w:sz w:val="24"/>
          <w:szCs w:val="24"/>
        </w:rPr>
      </w:pPr>
    </w:p>
    <w:p w14:paraId="4792BEB0" w14:textId="77777777" w:rsidR="00886D91" w:rsidRPr="00886D91" w:rsidRDefault="00886D91" w:rsidP="00886D91">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886D91" w:rsidRPr="00886D91" w14:paraId="15F8BFFC" w14:textId="77777777" w:rsidTr="00886D91">
        <w:trPr>
          <w:trHeight w:val="257"/>
        </w:trPr>
        <w:tc>
          <w:tcPr>
            <w:tcW w:w="10327" w:type="dxa"/>
            <w:shd w:val="clear" w:color="auto" w:fill="E6E6E6"/>
          </w:tcPr>
          <w:p w14:paraId="63AA43D2"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1F386FFC" w14:textId="77777777" w:rsidTr="00886D91">
        <w:trPr>
          <w:trHeight w:val="1754"/>
        </w:trPr>
        <w:tc>
          <w:tcPr>
            <w:tcW w:w="10327" w:type="dxa"/>
          </w:tcPr>
          <w:p w14:paraId="02E9E138" w14:textId="77777777" w:rsidR="00886D91" w:rsidRPr="00886D91" w:rsidRDefault="00886D91" w:rsidP="00886D91">
            <w:pPr>
              <w:ind w:left="720"/>
              <w:rPr>
                <w:rFonts w:ascii="Arial" w:hAnsi="Arial" w:cs="Arial"/>
                <w:color w:val="000000"/>
                <w:sz w:val="24"/>
                <w:szCs w:val="24"/>
              </w:rPr>
            </w:pPr>
          </w:p>
          <w:p w14:paraId="6171DD6F" w14:textId="77777777" w:rsidR="00886D91" w:rsidRPr="00886D91" w:rsidRDefault="00886D91" w:rsidP="00886D91">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6848DF17"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 xml:space="preserve">Heat the oil in </w:t>
            </w:r>
            <w:proofErr w:type="gramStart"/>
            <w:r w:rsidRPr="00886D91">
              <w:rPr>
                <w:rFonts w:ascii="Arial" w:hAnsi="Arial" w:cs="Arial"/>
                <w:color w:val="000000"/>
                <w:sz w:val="24"/>
                <w:szCs w:val="24"/>
              </w:rPr>
              <w:t>deep</w:t>
            </w:r>
            <w:proofErr w:type="gramEnd"/>
            <w:r w:rsidRPr="00886D91">
              <w:rPr>
                <w:rFonts w:ascii="Arial" w:hAnsi="Arial" w:cs="Arial"/>
                <w:color w:val="000000"/>
                <w:sz w:val="24"/>
                <w:szCs w:val="24"/>
              </w:rPr>
              <w:t xml:space="preserve"> bottomed pan.</w:t>
            </w:r>
          </w:p>
          <w:p w14:paraId="4EA3582F"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potatoes to the pan.</w:t>
            </w:r>
          </w:p>
          <w:p w14:paraId="6B7AF351" w14:textId="77777777" w:rsidR="00886D91" w:rsidRPr="00886D91" w:rsidRDefault="00886D91" w:rsidP="00886D91">
            <w:pPr>
              <w:ind w:left="720"/>
              <w:rPr>
                <w:rFonts w:ascii="Arial" w:hAnsi="Arial" w:cs="Arial"/>
                <w:sz w:val="24"/>
                <w:szCs w:val="24"/>
              </w:rPr>
            </w:pPr>
            <w:proofErr w:type="gramStart"/>
            <w:r w:rsidRPr="00886D91">
              <w:rPr>
                <w:rFonts w:ascii="Arial" w:hAnsi="Arial" w:cs="Arial"/>
                <w:color w:val="000000"/>
                <w:sz w:val="24"/>
                <w:szCs w:val="24"/>
              </w:rPr>
              <w:t>Cook</w:t>
            </w:r>
            <w:proofErr w:type="gramEnd"/>
            <w:r w:rsidRPr="00886D91">
              <w:rPr>
                <w:rFonts w:ascii="Arial" w:hAnsi="Arial" w:cs="Arial"/>
                <w:color w:val="000000"/>
                <w:sz w:val="24"/>
                <w:szCs w:val="24"/>
              </w:rPr>
              <w:t xml:space="preserve"> about 5 to 7 minutes.</w:t>
            </w:r>
          </w:p>
          <w:p w14:paraId="66D54802"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7CE6C4F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3C1EC6D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103" w:type="dxa"/>
            <w:vAlign w:val="center"/>
          </w:tcPr>
          <w:p w14:paraId="693EF5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6ADE1BFA" w14:textId="77777777" w:rsidTr="00886D91">
        <w:trPr>
          <w:trHeight w:val="357"/>
        </w:trPr>
        <w:tc>
          <w:tcPr>
            <w:tcW w:w="2314" w:type="dxa"/>
            <w:shd w:val="clear" w:color="auto" w:fill="E6E6E6"/>
            <w:vAlign w:val="center"/>
          </w:tcPr>
          <w:p w14:paraId="79221DE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103" w:type="dxa"/>
            <w:vAlign w:val="center"/>
          </w:tcPr>
          <w:p w14:paraId="2CE1BB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 xml:space="preserve">Food Network, </w:t>
            </w:r>
            <w:hyperlink r:id="rId12" w:history="1">
              <w:r w:rsidRPr="00886D91">
                <w:rPr>
                  <w:rFonts w:ascii="Arial" w:hAnsi="Arial" w:cs="Arial"/>
                  <w:bCs/>
                  <w:iCs/>
                  <w:color w:val="0000FF"/>
                  <w:sz w:val="24"/>
                  <w:szCs w:val="24"/>
                  <w:u w:val="single"/>
                </w:rPr>
                <w:t>http://www.foodnetwork.com/recipes/emeril-lagasse/ratatouille-recipe0.html</w:t>
              </w:r>
            </w:hyperlink>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D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State Name</w:t>
            </w:r>
          </w:p>
        </w:tc>
        <w:tc>
          <w:tcPr>
            <w:tcW w:w="8347" w:type="dxa"/>
            <w:gridSpan w:val="3"/>
            <w:vAlign w:val="center"/>
          </w:tcPr>
          <w:p w14:paraId="47D5B5F1"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9A5B33B" w14:textId="77777777" w:rsidTr="008A5699">
        <w:trPr>
          <w:trHeight w:val="360"/>
        </w:trPr>
        <w:tc>
          <w:tcPr>
            <w:tcW w:w="2250" w:type="dxa"/>
            <w:shd w:val="clear" w:color="auto" w:fill="E6E6E6"/>
            <w:vAlign w:val="center"/>
          </w:tcPr>
          <w:p w14:paraId="7A9F531D"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Educator Name</w:t>
            </w:r>
          </w:p>
        </w:tc>
        <w:tc>
          <w:tcPr>
            <w:tcW w:w="8347" w:type="dxa"/>
            <w:gridSpan w:val="3"/>
            <w:vAlign w:val="center"/>
          </w:tcPr>
          <w:p w14:paraId="4D448B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77777777"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 xml:space="preserve">Exhibit D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State Name</w:t>
            </w:r>
          </w:p>
        </w:tc>
        <w:tc>
          <w:tcPr>
            <w:tcW w:w="8347" w:type="dxa"/>
            <w:gridSpan w:val="3"/>
            <w:vAlign w:val="center"/>
          </w:tcPr>
          <w:p w14:paraId="44885990"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Awesome State</w:t>
            </w:r>
          </w:p>
        </w:tc>
      </w:tr>
      <w:tr w:rsidR="005662F1" w:rsidRPr="005662F1" w14:paraId="1DD328AD" w14:textId="77777777" w:rsidTr="004371B6">
        <w:trPr>
          <w:trHeight w:val="360"/>
        </w:trPr>
        <w:tc>
          <w:tcPr>
            <w:tcW w:w="2250" w:type="dxa"/>
            <w:shd w:val="clear" w:color="auto" w:fill="E6E6E6"/>
            <w:vAlign w:val="center"/>
          </w:tcPr>
          <w:p w14:paraId="713011E8"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Educator Name</w:t>
            </w:r>
          </w:p>
        </w:tc>
        <w:tc>
          <w:tcPr>
            <w:tcW w:w="8347" w:type="dxa"/>
            <w:gridSpan w:val="3"/>
            <w:vAlign w:val="center"/>
          </w:tcPr>
          <w:p w14:paraId="5C2BF7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Chef Jane Doe</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64A3383D"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State Name</w:t>
            </w:r>
          </w:p>
        </w:tc>
        <w:tc>
          <w:tcPr>
            <w:tcW w:w="8257" w:type="dxa"/>
            <w:vAlign w:val="center"/>
          </w:tcPr>
          <w:p w14:paraId="35CFF2A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D8C8AA8" w14:textId="77777777" w:rsidTr="005662F1">
        <w:trPr>
          <w:trHeight w:val="360"/>
        </w:trPr>
        <w:tc>
          <w:tcPr>
            <w:tcW w:w="2250" w:type="dxa"/>
            <w:shd w:val="clear" w:color="auto" w:fill="E6E6E6"/>
            <w:vAlign w:val="center"/>
          </w:tcPr>
          <w:p w14:paraId="43C7D369"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Educator Name</w:t>
            </w:r>
          </w:p>
        </w:tc>
        <w:tc>
          <w:tcPr>
            <w:tcW w:w="8257" w:type="dxa"/>
            <w:vAlign w:val="center"/>
          </w:tcPr>
          <w:p w14:paraId="6406378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3DB5FA9" w14:textId="60B29E1D" w:rsidR="003575E9" w:rsidRDefault="00AC06B9" w:rsidP="00E506E3">
      <w:pPr>
        <w:tabs>
          <w:tab w:val="center" w:pos="4320"/>
          <w:tab w:val="right" w:pos="8640"/>
        </w:tabs>
        <w:rPr>
          <w:rFonts w:ascii="Arial" w:hAnsi="Arial"/>
          <w:b/>
          <w:bCs/>
          <w:sz w:val="24"/>
        </w:rPr>
      </w:pPr>
      <w:r>
        <w:rPr>
          <w:rFonts w:ascii="Arial" w:hAnsi="Arial"/>
          <w:b/>
          <w:bCs/>
          <w:sz w:val="24"/>
        </w:rPr>
        <w:lastRenderedPageBreak/>
        <w:t>Exhibit F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20AD1901"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1FA9ED87" w14:textId="77777777" w:rsidTr="00D63F48">
        <w:trPr>
          <w:trHeight w:val="20"/>
        </w:trPr>
        <w:tc>
          <w:tcPr>
            <w:tcW w:w="602" w:type="dxa"/>
            <w:tcBorders>
              <w:left w:val="single" w:sz="4" w:space="0" w:color="auto"/>
              <w:bottom w:val="nil"/>
            </w:tcBorders>
            <w:vAlign w:val="center"/>
          </w:tcPr>
          <w:p w14:paraId="50C3E435"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nil"/>
              <w:right w:val="single" w:sz="4" w:space="0" w:color="auto"/>
            </w:tcBorders>
            <w:vAlign w:val="center"/>
          </w:tcPr>
          <w:p w14:paraId="06169641" w14:textId="77777777" w:rsidR="00D63F48" w:rsidRPr="00F24F36" w:rsidRDefault="00D63F48" w:rsidP="00AC06B9">
            <w:pPr>
              <w:rPr>
                <w:rFonts w:ascii="Arial" w:hAnsi="Arial" w:cs="Arial"/>
                <w:b/>
                <w:bCs/>
                <w:sz w:val="16"/>
                <w:szCs w:val="16"/>
              </w:rPr>
            </w:pPr>
            <w:r w:rsidRPr="00F24F36">
              <w:rPr>
                <w:rFonts w:ascii="Arial" w:hAnsi="Arial" w:cs="Arial"/>
                <w:sz w:val="16"/>
                <w:szCs w:val="16"/>
              </w:rPr>
              <w:t>Accuracy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B8EFCA7" w14:textId="7EFD4BDA"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77F5F9F"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C841F24"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53AB93C0"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78500743"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31337F5D" w14:textId="77777777" w:rsidR="00D63F48" w:rsidRPr="00E506E3" w:rsidRDefault="00D63F48" w:rsidP="00AC06B9">
            <w:pPr>
              <w:rPr>
                <w:rFonts w:ascii="Arial" w:hAnsi="Arial" w:cs="Arial"/>
              </w:rPr>
            </w:pPr>
          </w:p>
        </w:tc>
      </w:tr>
      <w:tr w:rsidR="00D63F48" w:rsidRPr="00E506E3" w14:paraId="79C37481" w14:textId="77777777" w:rsidTr="00D63F48">
        <w:trPr>
          <w:trHeight w:val="20"/>
        </w:trPr>
        <w:tc>
          <w:tcPr>
            <w:tcW w:w="602" w:type="dxa"/>
            <w:tcBorders>
              <w:left w:val="single" w:sz="4" w:space="0" w:color="auto"/>
            </w:tcBorders>
            <w:vAlign w:val="center"/>
          </w:tcPr>
          <w:p w14:paraId="550A063E"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right w:val="single" w:sz="4" w:space="0" w:color="auto"/>
            </w:tcBorders>
            <w:vAlign w:val="center"/>
          </w:tcPr>
          <w:p w14:paraId="7C9E6D2F" w14:textId="77777777" w:rsidR="00D63F48" w:rsidRPr="00F24F36" w:rsidRDefault="00D63F48" w:rsidP="00AC06B9">
            <w:pPr>
              <w:rPr>
                <w:rFonts w:ascii="Arial" w:hAnsi="Arial" w:cs="Arial"/>
                <w:b/>
                <w:bCs/>
                <w:sz w:val="16"/>
                <w:szCs w:val="16"/>
              </w:rPr>
            </w:pPr>
            <w:r w:rsidRPr="00F24F36">
              <w:rPr>
                <w:rFonts w:ascii="Arial" w:hAnsi="Arial" w:cs="Arial"/>
                <w:sz w:val="16"/>
                <w:szCs w:val="16"/>
              </w:rPr>
              <w:t>Safety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64CF9D28" w14:textId="6BECA174"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BCCF5C1"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0FCA802"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07C625BA"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57A2119B"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7F8A5A9F" w14:textId="77777777" w:rsidR="00D63F48" w:rsidRPr="00E506E3" w:rsidRDefault="00D63F48" w:rsidP="00AC06B9">
            <w:pPr>
              <w:rPr>
                <w:rFonts w:ascii="Arial" w:hAnsi="Arial" w:cs="Arial"/>
              </w:rPr>
            </w:pPr>
          </w:p>
        </w:tc>
      </w:tr>
      <w:tr w:rsidR="00D63F48" w:rsidRPr="00E506E3" w14:paraId="0B2EA056" w14:textId="77777777" w:rsidTr="00D63F48">
        <w:trPr>
          <w:trHeight w:val="20"/>
        </w:trPr>
        <w:tc>
          <w:tcPr>
            <w:tcW w:w="602" w:type="dxa"/>
            <w:tcBorders>
              <w:left w:val="single" w:sz="4" w:space="0" w:color="auto"/>
              <w:bottom w:val="single" w:sz="4" w:space="0" w:color="auto"/>
            </w:tcBorders>
            <w:vAlign w:val="center"/>
          </w:tcPr>
          <w:p w14:paraId="5A5964AF"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single" w:sz="4" w:space="0" w:color="auto"/>
              <w:right w:val="single" w:sz="4" w:space="0" w:color="auto"/>
            </w:tcBorders>
            <w:vAlign w:val="center"/>
          </w:tcPr>
          <w:p w14:paraId="3278761A" w14:textId="77777777" w:rsidR="00D63F48" w:rsidRPr="00F24F36" w:rsidRDefault="00D63F48" w:rsidP="00AC06B9">
            <w:pPr>
              <w:rPr>
                <w:rFonts w:ascii="Arial" w:hAnsi="Arial" w:cs="Arial"/>
                <w:b/>
                <w:bCs/>
                <w:sz w:val="16"/>
                <w:szCs w:val="16"/>
              </w:rPr>
            </w:pPr>
            <w:r w:rsidRPr="00F24F36">
              <w:rPr>
                <w:rFonts w:ascii="Arial" w:hAnsi="Arial" w:cs="Arial"/>
                <w:sz w:val="16"/>
                <w:szCs w:val="16"/>
              </w:rPr>
              <w:t>Waste</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525785D5" w14:textId="068DA256"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2B613AD"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1E1D786A"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6BA1468F"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251CDACE"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5F02D83E"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Pr="00F24F36" w:rsidRDefault="00653BED"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Dessert</w:t>
            </w:r>
          </w:p>
        </w:tc>
        <w:tc>
          <w:tcPr>
            <w:tcW w:w="900" w:type="dxa"/>
            <w:tcBorders>
              <w:top w:val="nil"/>
              <w:left w:val="single" w:sz="4" w:space="0" w:color="auto"/>
              <w:right w:val="single" w:sz="4" w:space="0" w:color="auto"/>
            </w:tcBorders>
            <w:noWrap/>
            <w:vAlign w:val="center"/>
          </w:tcPr>
          <w:p w14:paraId="16A73F01"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tcBorders>
              <w:top w:val="nil"/>
              <w:left w:val="single" w:sz="4" w:space="0" w:color="auto"/>
              <w:right w:val="single" w:sz="4" w:space="0" w:color="auto"/>
            </w:tcBorders>
            <w:noWrap/>
            <w:vAlign w:val="center"/>
          </w:tcPr>
          <w:p w14:paraId="2928C05D"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tcBorders>
              <w:top w:val="nil"/>
              <w:left w:val="single" w:sz="4" w:space="0" w:color="auto"/>
              <w:right w:val="single" w:sz="4" w:space="0" w:color="auto"/>
            </w:tcBorders>
            <w:noWrap/>
            <w:vAlign w:val="center"/>
          </w:tcPr>
          <w:p w14:paraId="1B686FB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tcBorders>
              <w:top w:val="nil"/>
              <w:left w:val="single" w:sz="4" w:space="0" w:color="auto"/>
              <w:right w:val="single" w:sz="4" w:space="0" w:color="auto"/>
            </w:tcBorders>
            <w:noWrap/>
            <w:vAlign w:val="center"/>
          </w:tcPr>
          <w:p w14:paraId="1091FD8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tcBorders>
              <w:top w:val="nil"/>
              <w:left w:val="single" w:sz="4" w:space="0" w:color="auto"/>
              <w:right w:val="single" w:sz="4" w:space="0" w:color="auto"/>
            </w:tcBorders>
            <w:noWrap/>
            <w:vAlign w:val="center"/>
          </w:tcPr>
          <w:p w14:paraId="4BB89D54"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77777777" w:rsidR="004D0D9A" w:rsidRPr="00F24F36" w:rsidRDefault="004D0D9A" w:rsidP="004D0D9A">
            <w:pPr>
              <w:rPr>
                <w:rFonts w:ascii="Arial" w:hAnsi="Arial" w:cs="Arial"/>
                <w:b/>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1CE0065F" w14:textId="77777777" w:rsidR="004D0D9A" w:rsidRPr="00E506E3" w:rsidRDefault="004D0D9A" w:rsidP="004D0D9A">
            <w:pPr>
              <w:rPr>
                <w:rFonts w:ascii="Arial" w:hAnsi="Arial" w:cs="Arial"/>
                <w:b/>
                <w:bCs/>
              </w:rPr>
            </w:pPr>
          </w:p>
        </w:tc>
        <w:tc>
          <w:tcPr>
            <w:tcW w:w="900" w:type="dxa"/>
            <w:vMerge w:val="restart"/>
            <w:tcBorders>
              <w:top w:val="nil"/>
              <w:left w:val="single" w:sz="4" w:space="0" w:color="auto"/>
              <w:bottom w:val="single" w:sz="4" w:space="0" w:color="auto"/>
              <w:right w:val="single" w:sz="4" w:space="0" w:color="auto"/>
            </w:tcBorders>
            <w:vAlign w:val="center"/>
          </w:tcPr>
          <w:p w14:paraId="59611B97" w14:textId="77777777" w:rsidR="004D0D9A" w:rsidRPr="00E506E3" w:rsidRDefault="004D0D9A" w:rsidP="004D0D9A">
            <w:pPr>
              <w:rPr>
                <w:rFonts w:ascii="Arial" w:hAnsi="Arial" w:cs="Arial"/>
                <w:b/>
                <w:bCs/>
              </w:rPr>
            </w:pPr>
          </w:p>
        </w:tc>
        <w:tc>
          <w:tcPr>
            <w:tcW w:w="1260" w:type="dxa"/>
            <w:vMerge w:val="restart"/>
            <w:tcBorders>
              <w:top w:val="nil"/>
              <w:left w:val="single" w:sz="4" w:space="0" w:color="auto"/>
              <w:bottom w:val="single" w:sz="4" w:space="0" w:color="auto"/>
              <w:right w:val="single" w:sz="4" w:space="0" w:color="auto"/>
            </w:tcBorders>
            <w:vAlign w:val="center"/>
          </w:tcPr>
          <w:p w14:paraId="7D6C48B8" w14:textId="77777777" w:rsidR="004D0D9A" w:rsidRPr="00E506E3" w:rsidRDefault="004D0D9A" w:rsidP="004D0D9A">
            <w:pPr>
              <w:rPr>
                <w:rFonts w:ascii="Arial" w:hAnsi="Arial" w:cs="Arial"/>
                <w:b/>
                <w:bCs/>
              </w:rPr>
            </w:pPr>
          </w:p>
        </w:tc>
        <w:tc>
          <w:tcPr>
            <w:tcW w:w="1350" w:type="dxa"/>
            <w:vMerge w:val="restart"/>
            <w:tcBorders>
              <w:top w:val="nil"/>
              <w:left w:val="single" w:sz="4" w:space="0" w:color="auto"/>
              <w:bottom w:val="single" w:sz="4" w:space="0" w:color="auto"/>
              <w:right w:val="single" w:sz="4" w:space="0" w:color="auto"/>
            </w:tcBorders>
            <w:vAlign w:val="center"/>
          </w:tcPr>
          <w:p w14:paraId="3E2EA505" w14:textId="77777777" w:rsidR="004D0D9A" w:rsidRPr="00E506E3" w:rsidRDefault="004D0D9A" w:rsidP="004D0D9A">
            <w:pPr>
              <w:rPr>
                <w:rFonts w:ascii="Arial" w:hAnsi="Arial" w:cs="Arial"/>
                <w:b/>
                <w:bCs/>
              </w:rPr>
            </w:pP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77777777" w:rsidR="004D0D9A" w:rsidRPr="00F24F36" w:rsidRDefault="004D0D9A" w:rsidP="004D0D9A">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3B2CB373" w14:textId="77777777" w:rsidR="004D0D9A" w:rsidRPr="00E506E3" w:rsidRDefault="004D0D9A" w:rsidP="004D0D9A">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3CED15F3" w14:textId="77777777" w:rsidR="004D0D9A" w:rsidRPr="00E506E3" w:rsidRDefault="004D0D9A" w:rsidP="004D0D9A">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E6FD694" w14:textId="77777777" w:rsidR="004D0D9A" w:rsidRPr="00E506E3" w:rsidRDefault="004D0D9A" w:rsidP="004D0D9A">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5387DAA9" w14:textId="77777777" w:rsidR="004D0D9A" w:rsidRPr="00E506E3" w:rsidRDefault="004D0D9A" w:rsidP="004D0D9A">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77777777" w:rsidR="004D0D9A" w:rsidRPr="00F24F36" w:rsidRDefault="004D0D9A" w:rsidP="004D0D9A">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34209D11" w14:textId="77777777" w:rsidR="004D0D9A" w:rsidRPr="00E506E3" w:rsidRDefault="004D0D9A" w:rsidP="004D0D9A">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6236766E" w14:textId="77777777" w:rsidR="004D0D9A" w:rsidRPr="00E506E3" w:rsidRDefault="004D0D9A" w:rsidP="004D0D9A">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5E6A5152" w14:textId="77777777" w:rsidR="004D0D9A" w:rsidRPr="00E506E3" w:rsidRDefault="004D0D9A" w:rsidP="004D0D9A">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2FBE9E31" w14:textId="77777777" w:rsidR="004D0D9A" w:rsidRPr="00E506E3" w:rsidRDefault="004D0D9A" w:rsidP="004D0D9A">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559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AF51E7">
        <w:tc>
          <w:tcPr>
            <w:tcW w:w="5621" w:type="dxa"/>
            <w:shd w:val="clear" w:color="auto" w:fill="D9D9D9"/>
          </w:tcPr>
          <w:p w14:paraId="575EA733" w14:textId="77777777" w:rsidR="008A4CD5" w:rsidRPr="00E506E3" w:rsidRDefault="008A4CD5" w:rsidP="00C71BE2">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C71BE2">
            <w:pPr>
              <w:jc w:val="center"/>
              <w:rPr>
                <w:rFonts w:ascii="Arial" w:hAnsi="Arial" w:cs="Arial"/>
                <w:b/>
                <w:bCs/>
              </w:rPr>
            </w:pPr>
            <w:r w:rsidRPr="00E506E3">
              <w:rPr>
                <w:rFonts w:ascii="Arial" w:hAnsi="Arial" w:cs="Arial"/>
                <w:b/>
                <w:bCs/>
              </w:rPr>
              <w:t>PENALTY</w:t>
            </w:r>
          </w:p>
        </w:tc>
      </w:tr>
      <w:tr w:rsidR="008A4CD5" w:rsidRPr="00E506E3" w14:paraId="396FF365" w14:textId="77777777" w:rsidTr="00AF51E7">
        <w:tc>
          <w:tcPr>
            <w:tcW w:w="5621" w:type="dxa"/>
            <w:vAlign w:val="center"/>
          </w:tcPr>
          <w:p w14:paraId="244D165C" w14:textId="77777777" w:rsidR="008A4CD5" w:rsidRPr="00E506E3" w:rsidRDefault="008A4CD5" w:rsidP="00C71BE2">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C71BE2">
            <w:pPr>
              <w:rPr>
                <w:rFonts w:ascii="Arial" w:hAnsi="Arial" w:cs="Arial"/>
                <w:b/>
                <w:bCs/>
              </w:rPr>
            </w:pPr>
            <w:r w:rsidRPr="00E506E3">
              <w:rPr>
                <w:rFonts w:ascii="Arial" w:hAnsi="Arial" w:cs="Arial"/>
                <w:b/>
                <w:bCs/>
              </w:rPr>
              <w:t>Reason for Penalty:</w:t>
            </w:r>
          </w:p>
        </w:tc>
      </w:tr>
      <w:tr w:rsidR="008A4CD5" w:rsidRPr="00E506E3" w14:paraId="2DFD4C20" w14:textId="77777777" w:rsidTr="00AF51E7">
        <w:trPr>
          <w:trHeight w:val="557"/>
        </w:trPr>
        <w:tc>
          <w:tcPr>
            <w:tcW w:w="5621" w:type="dxa"/>
            <w:vAlign w:val="center"/>
          </w:tcPr>
          <w:p w14:paraId="16D93FC9" w14:textId="77777777" w:rsidR="008A4CD5" w:rsidRPr="00E506E3" w:rsidRDefault="008A4CD5" w:rsidP="00C71BE2">
            <w:pPr>
              <w:rPr>
                <w:rFonts w:ascii="Arial" w:hAnsi="Arial" w:cs="Arial"/>
                <w:sz w:val="18"/>
              </w:rPr>
            </w:pPr>
            <w:r w:rsidRPr="00E506E3">
              <w:rPr>
                <w:rFonts w:ascii="Arial" w:hAnsi="Arial" w:cs="Arial"/>
                <w:sz w:val="18"/>
              </w:rPr>
              <w:t>_____ Team received coaching during the event.</w:t>
            </w:r>
          </w:p>
        </w:tc>
        <w:tc>
          <w:tcPr>
            <w:tcW w:w="4364" w:type="dxa"/>
            <w:vAlign w:val="center"/>
          </w:tcPr>
          <w:p w14:paraId="2770D08C" w14:textId="77777777" w:rsidR="008A4CD5" w:rsidRPr="00E506E3" w:rsidRDefault="008A4CD5" w:rsidP="00C71BE2">
            <w:pPr>
              <w:rPr>
                <w:rFonts w:ascii="Arial" w:hAnsi="Arial" w:cs="Arial"/>
                <w:sz w:val="18"/>
              </w:rPr>
            </w:pPr>
            <w:r w:rsidRPr="00E506E3">
              <w:rPr>
                <w:rFonts w:ascii="Arial" w:hAnsi="Arial" w:cs="Arial"/>
                <w:sz w:val="18"/>
              </w:rPr>
              <w:t>_____ Team did not leave station in a sanitary manner. 3 points.</w:t>
            </w:r>
          </w:p>
        </w:tc>
      </w:tr>
      <w:tr w:rsidR="008A4CD5" w:rsidRPr="00E506E3" w14:paraId="598398CD" w14:textId="77777777" w:rsidTr="00AF51E7">
        <w:trPr>
          <w:trHeight w:val="521"/>
        </w:trPr>
        <w:tc>
          <w:tcPr>
            <w:tcW w:w="5621" w:type="dxa"/>
            <w:vAlign w:val="center"/>
          </w:tcPr>
          <w:p w14:paraId="695E231E" w14:textId="77777777" w:rsidR="008A4CD5" w:rsidRPr="00E506E3" w:rsidRDefault="008A4CD5" w:rsidP="00C71BE2">
            <w:pPr>
              <w:rPr>
                <w:rFonts w:ascii="Arial" w:hAnsi="Arial" w:cs="Arial"/>
                <w:sz w:val="18"/>
              </w:rPr>
            </w:pPr>
            <w:r w:rsidRPr="00E506E3">
              <w:rPr>
                <w:rFonts w:ascii="Arial" w:hAnsi="Arial" w:cs="Arial"/>
                <w:sz w:val="18"/>
              </w:rPr>
              <w:t>_____ Team used an electric/battery operated device or additional butane burner.</w:t>
            </w:r>
          </w:p>
        </w:tc>
        <w:tc>
          <w:tcPr>
            <w:tcW w:w="4364" w:type="dxa"/>
            <w:vAlign w:val="center"/>
          </w:tcPr>
          <w:p w14:paraId="5B761847" w14:textId="77777777" w:rsidR="008A4CD5" w:rsidRPr="00E506E3" w:rsidRDefault="008A4CD5" w:rsidP="00C71BE2">
            <w:pPr>
              <w:rPr>
                <w:rFonts w:ascii="Arial" w:hAnsi="Arial" w:cs="Arial"/>
                <w:sz w:val="18"/>
              </w:rPr>
            </w:pPr>
            <w:r w:rsidRPr="00E506E3">
              <w:rPr>
                <w:rFonts w:ascii="Arial" w:hAnsi="Arial" w:cs="Arial"/>
                <w:sz w:val="18"/>
              </w:rPr>
              <w:t>_____ Team begins any competition segment before their assigned start time.</w:t>
            </w:r>
          </w:p>
          <w:p w14:paraId="5C8E4896" w14:textId="77777777" w:rsidR="008A4CD5" w:rsidRPr="00E506E3" w:rsidRDefault="008A4CD5" w:rsidP="00C71BE2">
            <w:pPr>
              <w:rPr>
                <w:rFonts w:ascii="Arial" w:hAnsi="Arial" w:cs="Arial"/>
                <w:sz w:val="18"/>
              </w:rPr>
            </w:pPr>
            <w:r w:rsidRPr="00E506E3">
              <w:rPr>
                <w:rFonts w:ascii="Arial" w:hAnsi="Arial" w:cs="Arial"/>
                <w:sz w:val="18"/>
              </w:rPr>
              <w:t>1/4 point per 15 seconds up to 10 minutes.</w:t>
            </w:r>
          </w:p>
        </w:tc>
      </w:tr>
      <w:tr w:rsidR="008A4CD5" w:rsidRPr="00E506E3" w14:paraId="2A371E50" w14:textId="77777777" w:rsidTr="00AF51E7">
        <w:trPr>
          <w:trHeight w:val="530"/>
        </w:trPr>
        <w:tc>
          <w:tcPr>
            <w:tcW w:w="5621" w:type="dxa"/>
            <w:vAlign w:val="center"/>
          </w:tcPr>
          <w:p w14:paraId="2889E969" w14:textId="77777777" w:rsidR="008A4CD5" w:rsidRPr="00E506E3" w:rsidRDefault="008A4CD5" w:rsidP="00C71BE2">
            <w:pPr>
              <w:rPr>
                <w:rFonts w:ascii="Arial" w:hAnsi="Arial" w:cs="Arial"/>
                <w:sz w:val="18"/>
              </w:rPr>
            </w:pPr>
            <w:r w:rsidRPr="00E506E3">
              <w:rPr>
                <w:rFonts w:ascii="Arial" w:hAnsi="Arial" w:cs="Arial"/>
                <w:sz w:val="18"/>
              </w:rPr>
              <w:t>_____ Team did not produce two (2) complete meals.</w:t>
            </w:r>
          </w:p>
        </w:tc>
        <w:tc>
          <w:tcPr>
            <w:tcW w:w="4364" w:type="dxa"/>
            <w:vAlign w:val="center"/>
          </w:tcPr>
          <w:p w14:paraId="4DCC1B10" w14:textId="77777777" w:rsidR="008A4CD5" w:rsidRPr="00E506E3" w:rsidRDefault="008A4CD5" w:rsidP="00C71BE2">
            <w:pPr>
              <w:rPr>
                <w:rFonts w:ascii="Arial" w:hAnsi="Arial" w:cs="Arial"/>
                <w:sz w:val="18"/>
              </w:rPr>
            </w:pPr>
            <w:r w:rsidRPr="00E506E3">
              <w:rPr>
                <w:rFonts w:ascii="Arial" w:hAnsi="Arial" w:cs="Arial"/>
                <w:sz w:val="18"/>
              </w:rPr>
              <w:t xml:space="preserve">_____ Team did not </w:t>
            </w:r>
            <w:r>
              <w:rPr>
                <w:rFonts w:ascii="Arial" w:hAnsi="Arial" w:cs="Arial"/>
                <w:sz w:val="18"/>
              </w:rPr>
              <w:t>finish</w:t>
            </w:r>
            <w:r w:rsidRPr="00E506E3">
              <w:rPr>
                <w:rFonts w:ascii="Arial" w:hAnsi="Arial" w:cs="Arial"/>
                <w:sz w:val="18"/>
              </w:rPr>
              <w:t xml:space="preserve"> within allotted time. 1/4 point per 15 seconds up to 10 minutes.</w:t>
            </w:r>
          </w:p>
        </w:tc>
      </w:tr>
      <w:tr w:rsidR="008A4CD5" w:rsidRPr="00E506E3" w14:paraId="45A5773D" w14:textId="77777777" w:rsidTr="00AF51E7">
        <w:trPr>
          <w:trHeight w:val="576"/>
        </w:trPr>
        <w:tc>
          <w:tcPr>
            <w:tcW w:w="5621" w:type="dxa"/>
            <w:vAlign w:val="center"/>
          </w:tcPr>
          <w:p w14:paraId="1F92B350" w14:textId="77777777" w:rsidR="008A4CD5" w:rsidRPr="00E506E3" w:rsidRDefault="008A4CD5" w:rsidP="00C71BE2">
            <w:pPr>
              <w:rPr>
                <w:rFonts w:ascii="Arial" w:hAnsi="Arial" w:cs="Arial"/>
                <w:sz w:val="18"/>
              </w:rPr>
            </w:pPr>
            <w:r w:rsidRPr="00E506E3">
              <w:rPr>
                <w:rFonts w:ascii="Arial" w:hAnsi="Arial" w:cs="Arial"/>
                <w:sz w:val="18"/>
              </w:rPr>
              <w:t>_____ Team started Meal Production more than 10 minutes early.</w:t>
            </w:r>
          </w:p>
        </w:tc>
        <w:tc>
          <w:tcPr>
            <w:tcW w:w="4364" w:type="dxa"/>
            <w:vAlign w:val="center"/>
          </w:tcPr>
          <w:p w14:paraId="59F5CC24" w14:textId="77777777" w:rsidR="008A4CD5" w:rsidRPr="00E506E3" w:rsidRDefault="008A4CD5" w:rsidP="00C71BE2">
            <w:pPr>
              <w:rPr>
                <w:rFonts w:ascii="Arial" w:hAnsi="Arial" w:cs="Arial"/>
                <w:sz w:val="18"/>
              </w:rPr>
            </w:pPr>
            <w:r w:rsidRPr="00E506E3">
              <w:rPr>
                <w:rFonts w:ascii="Arial" w:hAnsi="Arial" w:cs="Arial"/>
                <w:sz w:val="18"/>
              </w:rPr>
              <w:t>_____ Team used prohibited pre-prepared ingredient. 5 points.</w:t>
            </w:r>
          </w:p>
        </w:tc>
      </w:tr>
      <w:tr w:rsidR="008A4CD5" w:rsidRPr="00E506E3" w14:paraId="33CF06E9" w14:textId="77777777" w:rsidTr="00AF51E7">
        <w:trPr>
          <w:trHeight w:val="494"/>
        </w:trPr>
        <w:tc>
          <w:tcPr>
            <w:tcW w:w="5621" w:type="dxa"/>
            <w:vAlign w:val="center"/>
          </w:tcPr>
          <w:p w14:paraId="77DC4A28" w14:textId="77777777" w:rsidR="008A4CD5" w:rsidRPr="00E506E3" w:rsidRDefault="008A4CD5" w:rsidP="00C71BE2">
            <w:pPr>
              <w:rPr>
                <w:rFonts w:ascii="Arial" w:hAnsi="Arial" w:cs="Arial"/>
                <w:sz w:val="18"/>
              </w:rPr>
            </w:pPr>
            <w:r w:rsidRPr="00E506E3">
              <w:rPr>
                <w:rFonts w:ascii="Arial" w:hAnsi="Arial" w:cs="Arial"/>
                <w:sz w:val="18"/>
              </w:rPr>
              <w:t> _____ Team completed Meal Production more than 10 minutes late.</w:t>
            </w:r>
          </w:p>
        </w:tc>
        <w:tc>
          <w:tcPr>
            <w:tcW w:w="4364" w:type="dxa"/>
            <w:vAlign w:val="center"/>
          </w:tcPr>
          <w:p w14:paraId="5915C90E" w14:textId="77777777" w:rsidR="008A4CD5" w:rsidRPr="00E506E3" w:rsidRDefault="008A4CD5" w:rsidP="00C71BE2">
            <w:pPr>
              <w:rPr>
                <w:rFonts w:ascii="Arial" w:hAnsi="Arial" w:cs="Arial"/>
                <w:sz w:val="18"/>
              </w:rPr>
            </w:pPr>
            <w:r w:rsidRPr="00E506E3">
              <w:rPr>
                <w:rFonts w:ascii="Arial" w:hAnsi="Arial" w:cs="Arial"/>
                <w:sz w:val="18"/>
              </w:rPr>
              <w:t>_____ Team produced two meals, but not identical. 2 points.</w:t>
            </w:r>
          </w:p>
        </w:tc>
      </w:tr>
      <w:tr w:rsidR="008A4CD5" w:rsidRPr="00E506E3" w14:paraId="12DEE3C9" w14:textId="77777777" w:rsidTr="00AF51E7">
        <w:trPr>
          <w:trHeight w:val="576"/>
        </w:trPr>
        <w:tc>
          <w:tcPr>
            <w:tcW w:w="5621" w:type="dxa"/>
            <w:vAlign w:val="center"/>
          </w:tcPr>
          <w:p w14:paraId="2848F6E8" w14:textId="77777777" w:rsidR="008A4CD5" w:rsidRPr="00E506E3" w:rsidRDefault="008A4CD5" w:rsidP="00C71BE2">
            <w:pPr>
              <w:rPr>
                <w:rFonts w:ascii="Arial" w:hAnsi="Arial" w:cs="Arial"/>
                <w:sz w:val="18"/>
              </w:rPr>
            </w:pPr>
            <w:r w:rsidRPr="00E506E3">
              <w:rPr>
                <w:rFonts w:ascii="Arial" w:hAnsi="Arial" w:cs="Arial"/>
                <w:sz w:val="18"/>
              </w:rPr>
              <w:t> _____ Team did not arrive at proper time.</w:t>
            </w:r>
          </w:p>
        </w:tc>
        <w:tc>
          <w:tcPr>
            <w:tcW w:w="4364" w:type="dxa"/>
            <w:vAlign w:val="center"/>
          </w:tcPr>
          <w:p w14:paraId="1234E917" w14:textId="77777777" w:rsidR="008A4CD5" w:rsidRPr="00E506E3" w:rsidRDefault="008A4CD5" w:rsidP="00C71BE2">
            <w:pPr>
              <w:rPr>
                <w:rFonts w:ascii="Arial" w:hAnsi="Arial" w:cs="Arial"/>
                <w:sz w:val="18"/>
              </w:rPr>
            </w:pPr>
            <w:r w:rsidRPr="00E506E3">
              <w:rPr>
                <w:rFonts w:ascii="Arial" w:hAnsi="Arial" w:cs="Arial"/>
                <w:sz w:val="18"/>
              </w:rPr>
              <w:t>_____ Team used dishes/glassware other than those provided by Event Organizers. 5 points.</w:t>
            </w:r>
          </w:p>
        </w:tc>
      </w:tr>
      <w:tr w:rsidR="008A4CD5" w:rsidRPr="00E506E3" w14:paraId="36D0ED48" w14:textId="77777777" w:rsidTr="00AF51E7">
        <w:trPr>
          <w:trHeight w:val="576"/>
        </w:trPr>
        <w:tc>
          <w:tcPr>
            <w:tcW w:w="5621" w:type="dxa"/>
            <w:vAlign w:val="center"/>
          </w:tcPr>
          <w:p w14:paraId="0BD553FD" w14:textId="77777777" w:rsidR="008A4CD5" w:rsidRPr="00E506E3" w:rsidRDefault="008A4CD5" w:rsidP="00C71BE2">
            <w:pPr>
              <w:rPr>
                <w:rFonts w:ascii="Arial" w:hAnsi="Arial" w:cs="Arial"/>
                <w:sz w:val="18"/>
              </w:rPr>
            </w:pPr>
            <w:r w:rsidRPr="00E506E3">
              <w:rPr>
                <w:rFonts w:ascii="Arial" w:hAnsi="Arial" w:cs="Arial"/>
                <w:sz w:val="18"/>
              </w:rPr>
              <w:t>_____ Team did not compete in each segment.</w:t>
            </w:r>
          </w:p>
        </w:tc>
        <w:tc>
          <w:tcPr>
            <w:tcW w:w="4364" w:type="dxa"/>
            <w:vAlign w:val="center"/>
          </w:tcPr>
          <w:p w14:paraId="1203CCB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8A4CD5" w:rsidRPr="00E506E3" w14:paraId="3F08DA7B" w14:textId="77777777" w:rsidTr="00AF51E7">
        <w:trPr>
          <w:trHeight w:val="576"/>
        </w:trPr>
        <w:tc>
          <w:tcPr>
            <w:tcW w:w="5621" w:type="dxa"/>
            <w:vAlign w:val="center"/>
          </w:tcPr>
          <w:p w14:paraId="082BBF79" w14:textId="77777777" w:rsidR="008A4CD5" w:rsidRPr="00E506E3" w:rsidRDefault="008A4CD5" w:rsidP="00C71BE2">
            <w:pPr>
              <w:rPr>
                <w:rFonts w:ascii="Arial" w:hAnsi="Arial" w:cs="Arial"/>
                <w:sz w:val="18"/>
              </w:rPr>
            </w:pPr>
            <w:r>
              <w:rPr>
                <w:rFonts w:ascii="Arial" w:hAnsi="Arial" w:cs="Arial"/>
                <w:sz w:val="18"/>
              </w:rPr>
              <w:t>_____Team submitted work, or parts of work, that was previously submitted.</w:t>
            </w:r>
          </w:p>
        </w:tc>
        <w:tc>
          <w:tcPr>
            <w:tcW w:w="4364" w:type="dxa"/>
            <w:vAlign w:val="center"/>
          </w:tcPr>
          <w:p w14:paraId="115D300B" w14:textId="59448B56" w:rsidR="008A4CD5" w:rsidRPr="00C11861" w:rsidRDefault="003F7C0E" w:rsidP="00C71BE2">
            <w:pPr>
              <w:rPr>
                <w:rFonts w:ascii="Arial" w:hAnsi="Arial" w:cs="Arial"/>
                <w:b/>
                <w:bCs/>
                <w:sz w:val="18"/>
              </w:rPr>
            </w:pPr>
            <w:r w:rsidRPr="00C11861">
              <w:rPr>
                <w:rFonts w:ascii="Arial" w:hAnsi="Arial" w:cs="Arial"/>
                <w:b/>
                <w:bCs/>
                <w:sz w:val="18"/>
              </w:rPr>
              <w:t>_____Knife cut selections are not included on the presentation menu as required. 1 point</w:t>
            </w:r>
          </w:p>
        </w:tc>
      </w:tr>
      <w:tr w:rsidR="008A4CD5" w:rsidRPr="00E506E3" w14:paraId="1625D0FF" w14:textId="77777777" w:rsidTr="00AF51E7">
        <w:trPr>
          <w:trHeight w:val="576"/>
        </w:trPr>
        <w:tc>
          <w:tcPr>
            <w:tcW w:w="5621" w:type="dxa"/>
            <w:vAlign w:val="center"/>
          </w:tcPr>
          <w:p w14:paraId="51B27B4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did not return paperwork by February 3 deadline.</w:t>
            </w:r>
          </w:p>
        </w:tc>
        <w:tc>
          <w:tcPr>
            <w:tcW w:w="4364" w:type="dxa"/>
            <w:vAlign w:val="center"/>
          </w:tcPr>
          <w:p w14:paraId="472FF70F" w14:textId="77777777" w:rsidR="008A4CD5" w:rsidRPr="00E506E3" w:rsidRDefault="008A4CD5" w:rsidP="00C71BE2">
            <w:pPr>
              <w:rPr>
                <w:rFonts w:ascii="Arial" w:hAnsi="Arial" w:cs="Arial"/>
                <w:sz w:val="18"/>
              </w:rPr>
            </w:pPr>
          </w:p>
        </w:tc>
      </w:tr>
      <w:tr w:rsidR="008A4CD5" w:rsidRPr="00E506E3" w14:paraId="32A46820" w14:textId="77777777" w:rsidTr="00AF51E7">
        <w:trPr>
          <w:trHeight w:val="576"/>
        </w:trPr>
        <w:tc>
          <w:tcPr>
            <w:tcW w:w="5621" w:type="dxa"/>
            <w:vAlign w:val="center"/>
          </w:tcPr>
          <w:p w14:paraId="43CF723F" w14:textId="77777777" w:rsidR="008A4CD5" w:rsidRPr="00E506E3" w:rsidRDefault="008A4CD5" w:rsidP="00C71BE2">
            <w:pPr>
              <w:rPr>
                <w:rFonts w:ascii="Arial" w:hAnsi="Arial" w:cs="Arial"/>
                <w:sz w:val="18"/>
              </w:rPr>
            </w:pPr>
            <w:r>
              <w:rPr>
                <w:rFonts w:ascii="Arial" w:hAnsi="Arial" w:cs="Arial"/>
                <w:sz w:val="18"/>
              </w:rPr>
              <w:t>_____ Alcohol was used in the meal preparation.</w:t>
            </w:r>
          </w:p>
        </w:tc>
        <w:tc>
          <w:tcPr>
            <w:tcW w:w="4364" w:type="dxa"/>
            <w:vAlign w:val="center"/>
          </w:tcPr>
          <w:p w14:paraId="085EA9CA" w14:textId="77777777" w:rsidR="008A4CD5" w:rsidRPr="00E506E3" w:rsidRDefault="008A4CD5" w:rsidP="00C71BE2">
            <w:pPr>
              <w:rPr>
                <w:rFonts w:ascii="Arial" w:hAnsi="Arial" w:cs="Arial"/>
                <w:sz w:val="18"/>
              </w:rPr>
            </w:pPr>
          </w:p>
        </w:tc>
      </w:tr>
      <w:tr w:rsidR="008A4CD5" w:rsidRPr="00E506E3" w14:paraId="2CE1DCAD" w14:textId="77777777" w:rsidTr="00AF51E7">
        <w:trPr>
          <w:trHeight w:val="576"/>
        </w:trPr>
        <w:tc>
          <w:tcPr>
            <w:tcW w:w="5621" w:type="dxa"/>
            <w:vAlign w:val="center"/>
          </w:tcPr>
          <w:p w14:paraId="683B60E0" w14:textId="77777777" w:rsidR="008A4CD5" w:rsidRPr="00E506E3" w:rsidRDefault="008A4CD5" w:rsidP="00C71BE2">
            <w:pPr>
              <w:rPr>
                <w:rFonts w:ascii="Arial" w:hAnsi="Arial" w:cs="Arial"/>
                <w:sz w:val="18"/>
              </w:rPr>
            </w:pPr>
            <w:r>
              <w:rPr>
                <w:rFonts w:ascii="Arial" w:hAnsi="Arial" w:cs="Arial"/>
                <w:sz w:val="18"/>
              </w:rPr>
              <w:t>_____ The team is comprised of students from different schools or career center.</w:t>
            </w:r>
          </w:p>
        </w:tc>
        <w:tc>
          <w:tcPr>
            <w:tcW w:w="4364" w:type="dxa"/>
            <w:vAlign w:val="center"/>
          </w:tcPr>
          <w:p w14:paraId="490055A1" w14:textId="77777777" w:rsidR="008A4CD5" w:rsidRPr="00E506E3" w:rsidRDefault="008A4CD5" w:rsidP="00C71BE2">
            <w:pPr>
              <w:rPr>
                <w:rFonts w:ascii="Arial" w:hAnsi="Arial" w:cs="Arial"/>
                <w:sz w:val="18"/>
              </w:rPr>
            </w:pPr>
          </w:p>
        </w:tc>
      </w:tr>
    </w:tbl>
    <w:p w14:paraId="2BCC4D57" w14:textId="77777777" w:rsidR="00784211" w:rsidRDefault="00784211" w:rsidP="00784211">
      <w:pPr>
        <w:tabs>
          <w:tab w:val="center" w:pos="4320"/>
          <w:tab w:val="right" w:pos="8640"/>
        </w:tabs>
        <w:rPr>
          <w:rFonts w:ascii="Arial" w:hAnsi="Arial"/>
          <w:b/>
          <w:bCs/>
          <w:caps/>
          <w:sz w:val="24"/>
        </w:rPr>
      </w:pPr>
    </w:p>
    <w:p w14:paraId="3FC9CE60" w14:textId="77777777" w:rsidR="00784211" w:rsidRDefault="00784211" w:rsidP="00E506E3">
      <w:pPr>
        <w:tabs>
          <w:tab w:val="center" w:pos="4320"/>
          <w:tab w:val="right" w:pos="8640"/>
        </w:tabs>
        <w:rPr>
          <w:rFonts w:ascii="Arial" w:hAnsi="Arial"/>
          <w:b/>
          <w:bCs/>
          <w:caps/>
          <w:sz w:val="24"/>
        </w:rPr>
      </w:pPr>
    </w:p>
    <w:sectPr w:rsidR="00784211" w:rsidSect="00CA0716">
      <w:footerReference w:type="even" r:id="rId13"/>
      <w:footerReference w:type="default" r:id="rId14"/>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A616D" w14:textId="77777777" w:rsidR="00C47A5A" w:rsidRDefault="00C47A5A">
      <w:r>
        <w:separator/>
      </w:r>
    </w:p>
  </w:endnote>
  <w:endnote w:type="continuationSeparator" w:id="0">
    <w:p w14:paraId="232F22EC" w14:textId="77777777" w:rsidR="00C47A5A" w:rsidRDefault="00C47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p w14:paraId="065B6AD0" w14:textId="77777777" w:rsidR="00047D4B" w:rsidRDefault="00047D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4C90" w14:textId="77777777" w:rsidR="00C47A5A" w:rsidRDefault="00C47A5A">
      <w:r>
        <w:separator/>
      </w:r>
    </w:p>
  </w:footnote>
  <w:footnote w:type="continuationSeparator" w:id="0">
    <w:p w14:paraId="3424F7D0" w14:textId="77777777" w:rsidR="00C47A5A" w:rsidRDefault="00C47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5"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6"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7"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8"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9"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33"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7"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8"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1"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42"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3"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24"/>
  </w:num>
  <w:num w:numId="3" w16cid:durableId="2033845624">
    <w:abstractNumId w:val="17"/>
  </w:num>
  <w:num w:numId="4" w16cid:durableId="1917548839">
    <w:abstractNumId w:val="31"/>
  </w:num>
  <w:num w:numId="5" w16cid:durableId="1157380302">
    <w:abstractNumId w:val="41"/>
  </w:num>
  <w:num w:numId="6" w16cid:durableId="68499511">
    <w:abstractNumId w:val="14"/>
  </w:num>
  <w:num w:numId="7" w16cid:durableId="1219823594">
    <w:abstractNumId w:val="42"/>
  </w:num>
  <w:num w:numId="8" w16cid:durableId="1517964682">
    <w:abstractNumId w:val="22"/>
  </w:num>
  <w:num w:numId="9" w16cid:durableId="1991592346">
    <w:abstractNumId w:val="38"/>
  </w:num>
  <w:num w:numId="10" w16cid:durableId="147481641">
    <w:abstractNumId w:val="27"/>
  </w:num>
  <w:num w:numId="11" w16cid:durableId="188417010">
    <w:abstractNumId w:val="13"/>
  </w:num>
  <w:num w:numId="12" w16cid:durableId="1413116667">
    <w:abstractNumId w:val="9"/>
  </w:num>
  <w:num w:numId="13" w16cid:durableId="155800672">
    <w:abstractNumId w:val="34"/>
  </w:num>
  <w:num w:numId="14" w16cid:durableId="1126965959">
    <w:abstractNumId w:val="35"/>
  </w:num>
  <w:num w:numId="15" w16cid:durableId="484668091">
    <w:abstractNumId w:val="40"/>
  </w:num>
  <w:num w:numId="16" w16cid:durableId="824131244">
    <w:abstractNumId w:val="29"/>
  </w:num>
  <w:num w:numId="17" w16cid:durableId="801122078">
    <w:abstractNumId w:val="32"/>
  </w:num>
  <w:num w:numId="18" w16cid:durableId="651178887">
    <w:abstractNumId w:val="37"/>
  </w:num>
  <w:num w:numId="19" w16cid:durableId="1979262726">
    <w:abstractNumId w:val="30"/>
  </w:num>
  <w:num w:numId="20" w16cid:durableId="1591550162">
    <w:abstractNumId w:val="25"/>
  </w:num>
  <w:num w:numId="21" w16cid:durableId="1437558240">
    <w:abstractNumId w:val="18"/>
  </w:num>
  <w:num w:numId="22" w16cid:durableId="418909543">
    <w:abstractNumId w:val="36"/>
  </w:num>
  <w:num w:numId="23" w16cid:durableId="2115397212">
    <w:abstractNumId w:val="16"/>
  </w:num>
  <w:num w:numId="24" w16cid:durableId="1442186214">
    <w:abstractNumId w:val="12"/>
  </w:num>
  <w:num w:numId="25" w16cid:durableId="965354683">
    <w:abstractNumId w:val="8"/>
  </w:num>
  <w:num w:numId="26" w16cid:durableId="305473487">
    <w:abstractNumId w:val="28"/>
  </w:num>
  <w:num w:numId="27" w16cid:durableId="1745832868">
    <w:abstractNumId w:val="39"/>
  </w:num>
  <w:num w:numId="28" w16cid:durableId="1143235329">
    <w:abstractNumId w:val="1"/>
  </w:num>
  <w:num w:numId="29" w16cid:durableId="695469703">
    <w:abstractNumId w:val="15"/>
  </w:num>
  <w:num w:numId="30" w16cid:durableId="2065568729">
    <w:abstractNumId w:val="43"/>
  </w:num>
  <w:num w:numId="31" w16cid:durableId="2014019390">
    <w:abstractNumId w:val="19"/>
  </w:num>
  <w:num w:numId="32" w16cid:durableId="1763800409">
    <w:abstractNumId w:val="7"/>
  </w:num>
  <w:num w:numId="33" w16cid:durableId="423696746">
    <w:abstractNumId w:val="23"/>
  </w:num>
  <w:num w:numId="34" w16cid:durableId="1857042026">
    <w:abstractNumId w:val="26"/>
  </w:num>
  <w:num w:numId="35" w16cid:durableId="881594296">
    <w:abstractNumId w:val="2"/>
  </w:num>
  <w:num w:numId="36" w16cid:durableId="1176268144">
    <w:abstractNumId w:val="10"/>
  </w:num>
  <w:num w:numId="37" w16cid:durableId="2122718838">
    <w:abstractNumId w:val="4"/>
  </w:num>
  <w:num w:numId="38" w16cid:durableId="382218915">
    <w:abstractNumId w:val="11"/>
  </w:num>
  <w:num w:numId="39" w16cid:durableId="1734153552">
    <w:abstractNumId w:val="6"/>
  </w:num>
  <w:num w:numId="40" w16cid:durableId="438335623">
    <w:abstractNumId w:val="33"/>
  </w:num>
  <w:num w:numId="41" w16cid:durableId="820000931">
    <w:abstractNumId w:val="20"/>
  </w:num>
  <w:num w:numId="42" w16cid:durableId="228079581">
    <w:abstractNumId w:val="21"/>
  </w:num>
  <w:num w:numId="43" w16cid:durableId="914631225">
    <w:abstractNumId w:val="0"/>
  </w:num>
  <w:num w:numId="44" w16cid:durableId="29900142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9114E"/>
    <w:rsid w:val="00093703"/>
    <w:rsid w:val="0009546D"/>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508FF"/>
    <w:rsid w:val="00151769"/>
    <w:rsid w:val="00153B45"/>
    <w:rsid w:val="0015485A"/>
    <w:rsid w:val="00161C17"/>
    <w:rsid w:val="0016258F"/>
    <w:rsid w:val="001677CD"/>
    <w:rsid w:val="00173A2C"/>
    <w:rsid w:val="0017460B"/>
    <w:rsid w:val="0018091C"/>
    <w:rsid w:val="001825C8"/>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23C57"/>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87D20"/>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1A40"/>
    <w:rsid w:val="00333854"/>
    <w:rsid w:val="003340CB"/>
    <w:rsid w:val="00335DA7"/>
    <w:rsid w:val="00337FE7"/>
    <w:rsid w:val="00345031"/>
    <w:rsid w:val="0034593E"/>
    <w:rsid w:val="00350C65"/>
    <w:rsid w:val="0035587B"/>
    <w:rsid w:val="00355F2F"/>
    <w:rsid w:val="003575E9"/>
    <w:rsid w:val="003722EC"/>
    <w:rsid w:val="00372DF2"/>
    <w:rsid w:val="00376721"/>
    <w:rsid w:val="00377B12"/>
    <w:rsid w:val="00377E86"/>
    <w:rsid w:val="00395DCF"/>
    <w:rsid w:val="003C0A9F"/>
    <w:rsid w:val="003D0760"/>
    <w:rsid w:val="003D2B08"/>
    <w:rsid w:val="003E53C8"/>
    <w:rsid w:val="003E779C"/>
    <w:rsid w:val="003F2182"/>
    <w:rsid w:val="003F399E"/>
    <w:rsid w:val="003F7C0E"/>
    <w:rsid w:val="00407EAF"/>
    <w:rsid w:val="00412E5E"/>
    <w:rsid w:val="00422834"/>
    <w:rsid w:val="00422A8D"/>
    <w:rsid w:val="00425359"/>
    <w:rsid w:val="00425836"/>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923B0"/>
    <w:rsid w:val="0049376A"/>
    <w:rsid w:val="004A2A52"/>
    <w:rsid w:val="004A3F2A"/>
    <w:rsid w:val="004A74DF"/>
    <w:rsid w:val="004B296B"/>
    <w:rsid w:val="004B5D5D"/>
    <w:rsid w:val="004C1708"/>
    <w:rsid w:val="004C1EEF"/>
    <w:rsid w:val="004C4769"/>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50894"/>
    <w:rsid w:val="00554EB5"/>
    <w:rsid w:val="0055692C"/>
    <w:rsid w:val="005640E8"/>
    <w:rsid w:val="00565DDF"/>
    <w:rsid w:val="005662F1"/>
    <w:rsid w:val="00566F6C"/>
    <w:rsid w:val="00570DB2"/>
    <w:rsid w:val="00575E12"/>
    <w:rsid w:val="00576BEF"/>
    <w:rsid w:val="0058465B"/>
    <w:rsid w:val="00590BFC"/>
    <w:rsid w:val="0059609F"/>
    <w:rsid w:val="005A2753"/>
    <w:rsid w:val="005B20D2"/>
    <w:rsid w:val="005B3527"/>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22CF0"/>
    <w:rsid w:val="0073027D"/>
    <w:rsid w:val="00731936"/>
    <w:rsid w:val="007320AC"/>
    <w:rsid w:val="00743E77"/>
    <w:rsid w:val="00744F5D"/>
    <w:rsid w:val="0075292D"/>
    <w:rsid w:val="0075337C"/>
    <w:rsid w:val="00753B00"/>
    <w:rsid w:val="00756216"/>
    <w:rsid w:val="00765AB0"/>
    <w:rsid w:val="007724DD"/>
    <w:rsid w:val="0077381A"/>
    <w:rsid w:val="00773A46"/>
    <w:rsid w:val="0078246E"/>
    <w:rsid w:val="00784211"/>
    <w:rsid w:val="00786ECC"/>
    <w:rsid w:val="00795398"/>
    <w:rsid w:val="007A0BAB"/>
    <w:rsid w:val="007A4CB0"/>
    <w:rsid w:val="007A4D47"/>
    <w:rsid w:val="007C0564"/>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42BDB"/>
    <w:rsid w:val="008444F1"/>
    <w:rsid w:val="00855D05"/>
    <w:rsid w:val="00856E3A"/>
    <w:rsid w:val="008619CC"/>
    <w:rsid w:val="00861BEC"/>
    <w:rsid w:val="008715D6"/>
    <w:rsid w:val="0087231A"/>
    <w:rsid w:val="00884E66"/>
    <w:rsid w:val="00886D91"/>
    <w:rsid w:val="00887830"/>
    <w:rsid w:val="00897FCE"/>
    <w:rsid w:val="008A0592"/>
    <w:rsid w:val="008A187A"/>
    <w:rsid w:val="008A4CD5"/>
    <w:rsid w:val="008A5699"/>
    <w:rsid w:val="008A5C96"/>
    <w:rsid w:val="008A7134"/>
    <w:rsid w:val="008C240F"/>
    <w:rsid w:val="008C51D5"/>
    <w:rsid w:val="008C6033"/>
    <w:rsid w:val="008C61E5"/>
    <w:rsid w:val="008C725A"/>
    <w:rsid w:val="008E2C63"/>
    <w:rsid w:val="008E60E5"/>
    <w:rsid w:val="008E78D3"/>
    <w:rsid w:val="008F2DB7"/>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87252"/>
    <w:rsid w:val="009972F7"/>
    <w:rsid w:val="009B2FF1"/>
    <w:rsid w:val="009B3156"/>
    <w:rsid w:val="009B5843"/>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6ED6"/>
    <w:rsid w:val="00AA439F"/>
    <w:rsid w:val="00AA581C"/>
    <w:rsid w:val="00AA7FD5"/>
    <w:rsid w:val="00AB49F4"/>
    <w:rsid w:val="00AB5910"/>
    <w:rsid w:val="00AB71C6"/>
    <w:rsid w:val="00AC06B9"/>
    <w:rsid w:val="00AC3D2E"/>
    <w:rsid w:val="00AC506C"/>
    <w:rsid w:val="00AC6EAA"/>
    <w:rsid w:val="00AC705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3134C"/>
    <w:rsid w:val="00B406AE"/>
    <w:rsid w:val="00B4087C"/>
    <w:rsid w:val="00B41986"/>
    <w:rsid w:val="00B46ED6"/>
    <w:rsid w:val="00B47AE7"/>
    <w:rsid w:val="00B51F06"/>
    <w:rsid w:val="00B559D9"/>
    <w:rsid w:val="00B6422D"/>
    <w:rsid w:val="00B70694"/>
    <w:rsid w:val="00B71E28"/>
    <w:rsid w:val="00B807F4"/>
    <w:rsid w:val="00B81B43"/>
    <w:rsid w:val="00B87B39"/>
    <w:rsid w:val="00B945A3"/>
    <w:rsid w:val="00B94FA6"/>
    <w:rsid w:val="00BA1D2E"/>
    <w:rsid w:val="00BA28FD"/>
    <w:rsid w:val="00BA2A69"/>
    <w:rsid w:val="00BA32B2"/>
    <w:rsid w:val="00BA51F2"/>
    <w:rsid w:val="00BB021A"/>
    <w:rsid w:val="00BB4D81"/>
    <w:rsid w:val="00BC1503"/>
    <w:rsid w:val="00BC76BF"/>
    <w:rsid w:val="00BC7EB1"/>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47A5A"/>
    <w:rsid w:val="00C511B1"/>
    <w:rsid w:val="00C519B8"/>
    <w:rsid w:val="00C53126"/>
    <w:rsid w:val="00C6382A"/>
    <w:rsid w:val="00C67DBD"/>
    <w:rsid w:val="00C7534D"/>
    <w:rsid w:val="00C83043"/>
    <w:rsid w:val="00C84B95"/>
    <w:rsid w:val="00C8581B"/>
    <w:rsid w:val="00C946C5"/>
    <w:rsid w:val="00C94E33"/>
    <w:rsid w:val="00C94EF0"/>
    <w:rsid w:val="00CA0716"/>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519E"/>
    <w:rsid w:val="00CF6B79"/>
    <w:rsid w:val="00D05888"/>
    <w:rsid w:val="00D128B5"/>
    <w:rsid w:val="00D24617"/>
    <w:rsid w:val="00D2585D"/>
    <w:rsid w:val="00D25B60"/>
    <w:rsid w:val="00D3109C"/>
    <w:rsid w:val="00D32E46"/>
    <w:rsid w:val="00D36415"/>
    <w:rsid w:val="00D40F96"/>
    <w:rsid w:val="00D43A4D"/>
    <w:rsid w:val="00D530B2"/>
    <w:rsid w:val="00D53B65"/>
    <w:rsid w:val="00D55C99"/>
    <w:rsid w:val="00D60B38"/>
    <w:rsid w:val="00D626E5"/>
    <w:rsid w:val="00D63F48"/>
    <w:rsid w:val="00D64271"/>
    <w:rsid w:val="00D74C3C"/>
    <w:rsid w:val="00D813F7"/>
    <w:rsid w:val="00D83197"/>
    <w:rsid w:val="00D85B86"/>
    <w:rsid w:val="00D85F0D"/>
    <w:rsid w:val="00D94513"/>
    <w:rsid w:val="00D946A7"/>
    <w:rsid w:val="00DA0ABB"/>
    <w:rsid w:val="00DA2608"/>
    <w:rsid w:val="00DA4A7D"/>
    <w:rsid w:val="00DA6E80"/>
    <w:rsid w:val="00DA7A46"/>
    <w:rsid w:val="00DA7EF8"/>
    <w:rsid w:val="00DC5879"/>
    <w:rsid w:val="00DC777E"/>
    <w:rsid w:val="00DD071C"/>
    <w:rsid w:val="00DD6E96"/>
    <w:rsid w:val="00DE6D95"/>
    <w:rsid w:val="00DE7964"/>
    <w:rsid w:val="00DF32AA"/>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7348"/>
    <w:rsid w:val="00F86C7C"/>
    <w:rsid w:val="00F86FF0"/>
    <w:rsid w:val="00F9198A"/>
    <w:rsid w:val="00FA0819"/>
    <w:rsid w:val="00FA2C87"/>
    <w:rsid w:val="00FA68E6"/>
    <w:rsid w:val="00FB44C4"/>
    <w:rsid w:val="00FB7235"/>
    <w:rsid w:val="00FD1044"/>
    <w:rsid w:val="00FD5658"/>
    <w:rsid w:val="00FD711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3-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21</Pages>
  <Words>5670</Words>
  <Characters>29907</Characters>
  <Application>Microsoft Office Word</Application>
  <DocSecurity>4</DocSecurity>
  <Lines>249</Lines>
  <Paragraphs>71</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2015-11-04T20:15:00Z</cp:lastPrinted>
  <dcterms:created xsi:type="dcterms:W3CDTF">2023-10-16T19:21:00Z</dcterms:created>
  <dcterms:modified xsi:type="dcterms:W3CDTF">2023-10-16T19:21:00Z</dcterms:modified>
</cp:coreProperties>
</file>